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546D" w:rsidRPr="00630D3C" w:rsidRDefault="00202747" w:rsidP="004F546D">
      <w:pPr>
        <w:spacing w:line="240" w:lineRule="auto"/>
        <w:ind w:left="-547"/>
        <w:jc w:val="both"/>
        <w:rPr>
          <w:rFonts w:ascii="Garamond" w:hAnsi="Garamond"/>
          <w:sz w:val="24"/>
          <w:szCs w:val="21"/>
        </w:rPr>
      </w:pPr>
      <w:bookmarkStart w:id="0" w:name="_GoBack"/>
      <w:bookmarkEnd w:id="0"/>
      <w:r>
        <w:rPr>
          <w:rFonts w:ascii="Garamond" w:hAnsi="Garamond"/>
          <w:noProof/>
          <w:sz w:val="21"/>
          <w:szCs w:val="21"/>
        </w:rPr>
        <mc:AlternateContent>
          <mc:Choice Requires="wps">
            <w:drawing>
              <wp:anchor distT="0" distB="0" distL="114300" distR="114300" simplePos="0" relativeHeight="251660288" behindDoc="0" locked="0" layoutInCell="0" allowOverlap="1">
                <wp:simplePos x="0" y="0"/>
                <wp:positionH relativeFrom="page">
                  <wp:posOffset>5615940</wp:posOffset>
                </wp:positionH>
                <wp:positionV relativeFrom="page">
                  <wp:posOffset>911225</wp:posOffset>
                </wp:positionV>
                <wp:extent cx="3947795" cy="6336030"/>
                <wp:effectExtent l="72390" t="63500" r="66040" b="6794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7795" cy="6336030"/>
                        </a:xfrm>
                        <a:prstGeom prst="rect">
                          <a:avLst/>
                        </a:prstGeom>
                        <a:solidFill>
                          <a:schemeClr val="accent6">
                            <a:lumMod val="100000"/>
                            <a:lumOff val="0"/>
                          </a:schemeClr>
                        </a:solidFill>
                        <a:ln w="127000" cmpd="dbl">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6E89" w:rsidRDefault="00686E89" w:rsidP="00A3651E">
                            <w:pPr>
                              <w:spacing w:after="0" w:line="240" w:lineRule="auto"/>
                              <w:jc w:val="center"/>
                              <w:rPr>
                                <w:rFonts w:ascii="Tahoma" w:eastAsiaTheme="majorEastAsia" w:hAnsi="Tahoma" w:cs="Tahoma"/>
                                <w:b/>
                                <w:iCs/>
                                <w:sz w:val="36"/>
                                <w:szCs w:val="28"/>
                              </w:rPr>
                            </w:pPr>
                          </w:p>
                          <w:p w:rsidR="00A3651E" w:rsidRDefault="00A3651E" w:rsidP="00A3651E">
                            <w:pPr>
                              <w:spacing w:after="0" w:line="240" w:lineRule="auto"/>
                              <w:jc w:val="center"/>
                              <w:rPr>
                                <w:rFonts w:ascii="Tahoma" w:eastAsiaTheme="majorEastAsia" w:hAnsi="Tahoma" w:cs="Tahoma"/>
                                <w:b/>
                                <w:iCs/>
                                <w:sz w:val="36"/>
                                <w:szCs w:val="28"/>
                              </w:rPr>
                            </w:pPr>
                            <w:r>
                              <w:rPr>
                                <w:rFonts w:ascii="Tahoma" w:eastAsiaTheme="majorEastAsia" w:hAnsi="Tahoma" w:cs="Tahoma"/>
                                <w:b/>
                                <w:iCs/>
                                <w:sz w:val="36"/>
                                <w:szCs w:val="28"/>
                              </w:rPr>
                              <w:t xml:space="preserve">Chillicothe Public Library </w:t>
                            </w:r>
                          </w:p>
                          <w:p w:rsidR="00A3651E" w:rsidRPr="00A3651E" w:rsidRDefault="00A3651E" w:rsidP="00A3651E">
                            <w:pPr>
                              <w:spacing w:after="0" w:line="240" w:lineRule="auto"/>
                              <w:jc w:val="center"/>
                              <w:rPr>
                                <w:rFonts w:ascii="Tahoma" w:eastAsiaTheme="majorEastAsia" w:hAnsi="Tahoma" w:cs="Tahoma"/>
                                <w:i/>
                                <w:iCs/>
                                <w:sz w:val="28"/>
                                <w:szCs w:val="28"/>
                              </w:rPr>
                            </w:pPr>
                            <w:r>
                              <w:rPr>
                                <w:rFonts w:ascii="Tahoma" w:eastAsiaTheme="majorEastAsia" w:hAnsi="Tahoma" w:cs="Tahoma"/>
                                <w:i/>
                                <w:iCs/>
                                <w:sz w:val="28"/>
                                <w:szCs w:val="28"/>
                              </w:rPr>
                              <w:t>p</w:t>
                            </w:r>
                            <w:r w:rsidRPr="00A3651E">
                              <w:rPr>
                                <w:rFonts w:ascii="Tahoma" w:eastAsiaTheme="majorEastAsia" w:hAnsi="Tahoma" w:cs="Tahoma"/>
                                <w:i/>
                                <w:iCs/>
                                <w:sz w:val="28"/>
                                <w:szCs w:val="28"/>
                              </w:rPr>
                              <w:t>resents</w:t>
                            </w:r>
                          </w:p>
                          <w:p w:rsidR="00A3651E" w:rsidRDefault="00A3651E" w:rsidP="00A3651E">
                            <w:pPr>
                              <w:spacing w:after="0" w:line="240" w:lineRule="auto"/>
                              <w:jc w:val="center"/>
                              <w:rPr>
                                <w:rFonts w:ascii="Tahoma" w:eastAsiaTheme="majorEastAsia" w:hAnsi="Tahoma" w:cs="Tahoma"/>
                                <w:b/>
                                <w:i/>
                                <w:iCs/>
                                <w:sz w:val="36"/>
                                <w:szCs w:val="28"/>
                              </w:rPr>
                            </w:pPr>
                          </w:p>
                          <w:p w:rsidR="00A3651E" w:rsidRDefault="00A3651E" w:rsidP="00A3651E">
                            <w:pPr>
                              <w:spacing w:after="0" w:line="240" w:lineRule="auto"/>
                              <w:jc w:val="center"/>
                              <w:rPr>
                                <w:rFonts w:ascii="Tahoma" w:eastAsiaTheme="majorEastAsia" w:hAnsi="Tahoma" w:cs="Tahoma"/>
                                <w:b/>
                                <w:iCs/>
                                <w:sz w:val="36"/>
                                <w:szCs w:val="28"/>
                              </w:rPr>
                            </w:pPr>
                            <w:r>
                              <w:rPr>
                                <w:rFonts w:asciiTheme="majorHAnsi" w:eastAsiaTheme="majorEastAsia" w:hAnsiTheme="majorHAnsi" w:cstheme="majorBidi"/>
                                <w:i/>
                                <w:iCs/>
                                <w:noProof/>
                                <w:sz w:val="28"/>
                                <w:szCs w:val="28"/>
                              </w:rPr>
                              <w:drawing>
                                <wp:inline distT="0" distB="0" distL="0" distR="0">
                                  <wp:extent cx="3292221" cy="2351377"/>
                                  <wp:effectExtent l="95250" t="57150" r="155829" b="125123"/>
                                  <wp:docPr id="8" name="Picture 0" descr="4dhf-pott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hf-pottery.jpg"/>
                                          <pic:cNvPicPr/>
                                        </pic:nvPicPr>
                                        <pic:blipFill>
                                          <a:blip r:embed="rId9"/>
                                          <a:stretch>
                                            <a:fillRect/>
                                          </a:stretch>
                                        </pic:blipFill>
                                        <pic:spPr>
                                          <a:xfrm>
                                            <a:off x="0" y="0"/>
                                            <a:ext cx="3292221" cy="2351377"/>
                                          </a:xfrm>
                                          <a:prstGeom prst="rect">
                                            <a:avLst/>
                                          </a:prstGeom>
                                          <a:ln w="5715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EB69BF" w:rsidRDefault="00EB69BF" w:rsidP="002A5597">
                            <w:pPr>
                              <w:spacing w:after="0" w:line="240" w:lineRule="auto"/>
                              <w:jc w:val="center"/>
                              <w:rPr>
                                <w:rFonts w:ascii="Tahoma" w:eastAsiaTheme="majorEastAsia" w:hAnsi="Tahoma" w:cs="Tahoma"/>
                                <w:b/>
                                <w:iCs/>
                                <w:sz w:val="32"/>
                                <w:szCs w:val="28"/>
                              </w:rPr>
                            </w:pPr>
                          </w:p>
                          <w:p w:rsidR="002A5597" w:rsidRPr="009E4D01" w:rsidRDefault="002A5597" w:rsidP="002A5597">
                            <w:pPr>
                              <w:spacing w:after="0" w:line="240" w:lineRule="auto"/>
                              <w:jc w:val="center"/>
                              <w:rPr>
                                <w:rFonts w:ascii="Tahoma" w:eastAsiaTheme="majorEastAsia" w:hAnsi="Tahoma" w:cs="Tahoma"/>
                                <w:b/>
                                <w:iCs/>
                                <w:sz w:val="32"/>
                                <w:szCs w:val="28"/>
                              </w:rPr>
                            </w:pPr>
                            <w:r w:rsidRPr="009E4D01">
                              <w:rPr>
                                <w:rFonts w:ascii="Tahoma" w:eastAsiaTheme="majorEastAsia" w:hAnsi="Tahoma" w:cs="Tahoma"/>
                                <w:b/>
                                <w:iCs/>
                                <w:sz w:val="32"/>
                                <w:szCs w:val="28"/>
                              </w:rPr>
                              <w:t>NATIVE AMERICAN COOKING</w:t>
                            </w:r>
                          </w:p>
                          <w:p w:rsidR="009E4D01" w:rsidRPr="00686E89" w:rsidRDefault="002A5597" w:rsidP="00686E89">
                            <w:pPr>
                              <w:spacing w:after="0" w:line="360" w:lineRule="auto"/>
                              <w:jc w:val="center"/>
                              <w:rPr>
                                <w:rFonts w:asciiTheme="majorHAnsi" w:eastAsiaTheme="majorEastAsia" w:hAnsiTheme="majorHAnsi" w:cstheme="majorBidi"/>
                                <w:b/>
                                <w:i/>
                                <w:iCs/>
                                <w:sz w:val="32"/>
                                <w:szCs w:val="28"/>
                              </w:rPr>
                            </w:pPr>
                            <w:r w:rsidRPr="002A5597">
                              <w:rPr>
                                <w:rFonts w:asciiTheme="majorHAnsi" w:eastAsiaTheme="majorEastAsia" w:hAnsiTheme="majorHAnsi" w:cstheme="majorBidi"/>
                                <w:b/>
                                <w:i/>
                                <w:iCs/>
                                <w:sz w:val="32"/>
                                <w:szCs w:val="28"/>
                              </w:rPr>
                              <w:t>Three Sisters Together Again</w:t>
                            </w:r>
                          </w:p>
                          <w:p w:rsidR="004A41DD" w:rsidRDefault="002A5597" w:rsidP="002A5597">
                            <w:pPr>
                              <w:spacing w:after="0" w:line="240" w:lineRule="auto"/>
                              <w:jc w:val="center"/>
                              <w:rPr>
                                <w:rFonts w:asciiTheme="majorHAnsi" w:eastAsiaTheme="majorEastAsia" w:hAnsiTheme="majorHAnsi" w:cstheme="majorBidi"/>
                                <w:i/>
                                <w:iCs/>
                                <w:sz w:val="28"/>
                                <w:szCs w:val="28"/>
                              </w:rPr>
                            </w:pPr>
                            <w:r>
                              <w:rPr>
                                <w:rFonts w:ascii="Tahoma" w:eastAsiaTheme="majorEastAsia" w:hAnsi="Tahoma" w:cs="Tahoma"/>
                                <w:b/>
                                <w:iCs/>
                                <w:noProof/>
                                <w:sz w:val="32"/>
                                <w:szCs w:val="28"/>
                              </w:rPr>
                              <w:drawing>
                                <wp:inline distT="0" distB="0" distL="0" distR="0">
                                  <wp:extent cx="3546475" cy="1995437"/>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546475" cy="1995437"/>
                                          </a:xfrm>
                                          <a:prstGeom prst="rect">
                                            <a:avLst/>
                                          </a:prstGeom>
                                          <a:noFill/>
                                          <a:ln w="9525">
                                            <a:noFill/>
                                            <a:miter lim="800000"/>
                                            <a:headEnd/>
                                            <a:tailEnd/>
                                          </a:ln>
                                        </pic:spPr>
                                      </pic:pic>
                                    </a:graphicData>
                                  </a:graphic>
                                </wp:inline>
                              </w:drawing>
                            </w:r>
                            <w:r w:rsidR="00A3651E">
                              <w:rPr>
                                <w:rFonts w:asciiTheme="majorHAnsi" w:eastAsiaTheme="majorEastAsia" w:hAnsiTheme="majorHAnsi" w:cstheme="majorBidi"/>
                                <w:i/>
                                <w:iCs/>
                                <w:sz w:val="28"/>
                                <w:szCs w:val="28"/>
                              </w:rPr>
                              <w:t xml:space="preserve"> </w:t>
                            </w:r>
                          </w:p>
                          <w:p w:rsidR="004A41DD" w:rsidRDefault="004A41DD">
                            <w:pPr>
                              <w:spacing w:after="0" w:line="360" w:lineRule="auto"/>
                              <w:jc w:val="center"/>
                              <w:rPr>
                                <w:rFonts w:asciiTheme="majorHAnsi" w:eastAsiaTheme="majorEastAsia" w:hAnsiTheme="majorHAnsi" w:cstheme="majorBidi"/>
                                <w:i/>
                                <w:iCs/>
                                <w:sz w:val="28"/>
                                <w:szCs w:val="28"/>
                              </w:rPr>
                            </w:pPr>
                          </w:p>
                          <w:p w:rsidR="001128F6" w:rsidRDefault="001128F6">
                            <w:pPr>
                              <w:spacing w:after="0" w:line="360" w:lineRule="auto"/>
                              <w:jc w:val="center"/>
                              <w:rPr>
                                <w:rFonts w:asciiTheme="majorHAnsi" w:eastAsiaTheme="majorEastAsia" w:hAnsiTheme="majorHAnsi" w:cstheme="majorBidi"/>
                                <w:i/>
                                <w:iCs/>
                                <w:sz w:val="28"/>
                                <w:szCs w:val="28"/>
                              </w:rPr>
                            </w:pPr>
                          </w:p>
                          <w:p w:rsidR="001128F6" w:rsidRDefault="001128F6">
                            <w:pPr>
                              <w:spacing w:after="0" w:line="360" w:lineRule="auto"/>
                              <w:jc w:val="center"/>
                              <w:rPr>
                                <w:rFonts w:asciiTheme="majorHAnsi" w:eastAsiaTheme="majorEastAsia" w:hAnsiTheme="majorHAnsi" w:cstheme="majorBidi"/>
                                <w:i/>
                                <w:iCs/>
                                <w:sz w:val="28"/>
                                <w:szCs w:val="28"/>
                              </w:rPr>
                            </w:pPr>
                          </w:p>
                          <w:p w:rsidR="001128F6" w:rsidRDefault="001128F6">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42.2pt;margin-top:71.75pt;width:310.85pt;height:498.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" o:allowincell="f" fillcolor="#f79646 [3209]" strokecolor="black [3213]" strokeweight="10pt">
                <v:stroke linestyle="thinThin"/>
                <v:shadow color="#868686"/>
                <v:textbox inset="10.8pt,7.2pt,10.8pt,7.2pt">
                  <w:txbxContent>
                    <w:p w:rsidR="00686E89" w:rsidRDefault="00686E89" w:rsidP="00A3651E">
                      <w:pPr>
                        <w:spacing w:after="0" w:line="240" w:lineRule="auto"/>
                        <w:jc w:val="center"/>
                        <w:rPr>
                          <w:rFonts w:ascii="Tahoma" w:eastAsiaTheme="majorEastAsia" w:hAnsi="Tahoma" w:cs="Tahoma"/>
                          <w:b/>
                          <w:iCs/>
                          <w:sz w:val="36"/>
                          <w:szCs w:val="28"/>
                        </w:rPr>
                      </w:pPr>
                    </w:p>
                    <w:p w:rsidR="00A3651E" w:rsidRDefault="00A3651E" w:rsidP="00A3651E">
                      <w:pPr>
                        <w:spacing w:after="0" w:line="240" w:lineRule="auto"/>
                        <w:jc w:val="center"/>
                        <w:rPr>
                          <w:rFonts w:ascii="Tahoma" w:eastAsiaTheme="majorEastAsia" w:hAnsi="Tahoma" w:cs="Tahoma"/>
                          <w:b/>
                          <w:iCs/>
                          <w:sz w:val="36"/>
                          <w:szCs w:val="28"/>
                        </w:rPr>
                      </w:pPr>
                      <w:r>
                        <w:rPr>
                          <w:rFonts w:ascii="Tahoma" w:eastAsiaTheme="majorEastAsia" w:hAnsi="Tahoma" w:cs="Tahoma"/>
                          <w:b/>
                          <w:iCs/>
                          <w:sz w:val="36"/>
                          <w:szCs w:val="28"/>
                        </w:rPr>
                        <w:t xml:space="preserve">Chillicothe Public Library </w:t>
                      </w:r>
                    </w:p>
                    <w:p w:rsidR="00A3651E" w:rsidRPr="00A3651E" w:rsidRDefault="00A3651E" w:rsidP="00A3651E">
                      <w:pPr>
                        <w:spacing w:after="0" w:line="240" w:lineRule="auto"/>
                        <w:jc w:val="center"/>
                        <w:rPr>
                          <w:rFonts w:ascii="Tahoma" w:eastAsiaTheme="majorEastAsia" w:hAnsi="Tahoma" w:cs="Tahoma"/>
                          <w:i/>
                          <w:iCs/>
                          <w:sz w:val="28"/>
                          <w:szCs w:val="28"/>
                        </w:rPr>
                      </w:pPr>
                      <w:r>
                        <w:rPr>
                          <w:rFonts w:ascii="Tahoma" w:eastAsiaTheme="majorEastAsia" w:hAnsi="Tahoma" w:cs="Tahoma"/>
                          <w:i/>
                          <w:iCs/>
                          <w:sz w:val="28"/>
                          <w:szCs w:val="28"/>
                        </w:rPr>
                        <w:t>p</w:t>
                      </w:r>
                      <w:r w:rsidRPr="00A3651E">
                        <w:rPr>
                          <w:rFonts w:ascii="Tahoma" w:eastAsiaTheme="majorEastAsia" w:hAnsi="Tahoma" w:cs="Tahoma"/>
                          <w:i/>
                          <w:iCs/>
                          <w:sz w:val="28"/>
                          <w:szCs w:val="28"/>
                        </w:rPr>
                        <w:t>resents</w:t>
                      </w:r>
                    </w:p>
                    <w:p w:rsidR="00A3651E" w:rsidRDefault="00A3651E" w:rsidP="00A3651E">
                      <w:pPr>
                        <w:spacing w:after="0" w:line="240" w:lineRule="auto"/>
                        <w:jc w:val="center"/>
                        <w:rPr>
                          <w:rFonts w:ascii="Tahoma" w:eastAsiaTheme="majorEastAsia" w:hAnsi="Tahoma" w:cs="Tahoma"/>
                          <w:b/>
                          <w:i/>
                          <w:iCs/>
                          <w:sz w:val="36"/>
                          <w:szCs w:val="28"/>
                        </w:rPr>
                      </w:pPr>
                    </w:p>
                    <w:p w:rsidR="00A3651E" w:rsidRDefault="00A3651E" w:rsidP="00A3651E">
                      <w:pPr>
                        <w:spacing w:after="0" w:line="240" w:lineRule="auto"/>
                        <w:jc w:val="center"/>
                        <w:rPr>
                          <w:rFonts w:ascii="Tahoma" w:eastAsiaTheme="majorEastAsia" w:hAnsi="Tahoma" w:cs="Tahoma"/>
                          <w:b/>
                          <w:iCs/>
                          <w:sz w:val="36"/>
                          <w:szCs w:val="28"/>
                        </w:rPr>
                      </w:pPr>
                      <w:r>
                        <w:rPr>
                          <w:rFonts w:asciiTheme="majorHAnsi" w:eastAsiaTheme="majorEastAsia" w:hAnsiTheme="majorHAnsi" w:cstheme="majorBidi"/>
                          <w:i/>
                          <w:iCs/>
                          <w:noProof/>
                          <w:sz w:val="28"/>
                          <w:szCs w:val="28"/>
                        </w:rPr>
                        <w:drawing>
                          <wp:inline distT="0" distB="0" distL="0" distR="0">
                            <wp:extent cx="3292221" cy="2351377"/>
                            <wp:effectExtent l="95250" t="57150" r="155829" b="125123"/>
                            <wp:docPr id="8" name="Picture 0" descr="4dhf-pott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hf-pottery.jpg"/>
                                    <pic:cNvPicPr/>
                                  </pic:nvPicPr>
                                  <pic:blipFill>
                                    <a:blip r:embed="rId9"/>
                                    <a:stretch>
                                      <a:fillRect/>
                                    </a:stretch>
                                  </pic:blipFill>
                                  <pic:spPr>
                                    <a:xfrm>
                                      <a:off x="0" y="0"/>
                                      <a:ext cx="3292221" cy="2351377"/>
                                    </a:xfrm>
                                    <a:prstGeom prst="rect">
                                      <a:avLst/>
                                    </a:prstGeom>
                                    <a:ln w="5715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EB69BF" w:rsidRDefault="00EB69BF" w:rsidP="002A5597">
                      <w:pPr>
                        <w:spacing w:after="0" w:line="240" w:lineRule="auto"/>
                        <w:jc w:val="center"/>
                        <w:rPr>
                          <w:rFonts w:ascii="Tahoma" w:eastAsiaTheme="majorEastAsia" w:hAnsi="Tahoma" w:cs="Tahoma"/>
                          <w:b/>
                          <w:iCs/>
                          <w:sz w:val="32"/>
                          <w:szCs w:val="28"/>
                        </w:rPr>
                      </w:pPr>
                    </w:p>
                    <w:p w:rsidR="002A5597" w:rsidRPr="009E4D01" w:rsidRDefault="002A5597" w:rsidP="002A5597">
                      <w:pPr>
                        <w:spacing w:after="0" w:line="240" w:lineRule="auto"/>
                        <w:jc w:val="center"/>
                        <w:rPr>
                          <w:rFonts w:ascii="Tahoma" w:eastAsiaTheme="majorEastAsia" w:hAnsi="Tahoma" w:cs="Tahoma"/>
                          <w:b/>
                          <w:iCs/>
                          <w:sz w:val="32"/>
                          <w:szCs w:val="28"/>
                        </w:rPr>
                      </w:pPr>
                      <w:r w:rsidRPr="009E4D01">
                        <w:rPr>
                          <w:rFonts w:ascii="Tahoma" w:eastAsiaTheme="majorEastAsia" w:hAnsi="Tahoma" w:cs="Tahoma"/>
                          <w:b/>
                          <w:iCs/>
                          <w:sz w:val="32"/>
                          <w:szCs w:val="28"/>
                        </w:rPr>
                        <w:t>NATIVE AMERICAN COOKING</w:t>
                      </w:r>
                    </w:p>
                    <w:p w:rsidR="009E4D01" w:rsidRPr="00686E89" w:rsidRDefault="002A5597" w:rsidP="00686E89">
                      <w:pPr>
                        <w:spacing w:after="0" w:line="360" w:lineRule="auto"/>
                        <w:jc w:val="center"/>
                        <w:rPr>
                          <w:rFonts w:asciiTheme="majorHAnsi" w:eastAsiaTheme="majorEastAsia" w:hAnsiTheme="majorHAnsi" w:cstheme="majorBidi"/>
                          <w:b/>
                          <w:i/>
                          <w:iCs/>
                          <w:sz w:val="32"/>
                          <w:szCs w:val="28"/>
                        </w:rPr>
                      </w:pPr>
                      <w:r w:rsidRPr="002A5597">
                        <w:rPr>
                          <w:rFonts w:asciiTheme="majorHAnsi" w:eastAsiaTheme="majorEastAsia" w:hAnsiTheme="majorHAnsi" w:cstheme="majorBidi"/>
                          <w:b/>
                          <w:i/>
                          <w:iCs/>
                          <w:sz w:val="32"/>
                          <w:szCs w:val="28"/>
                        </w:rPr>
                        <w:t>Three Sisters Together Again</w:t>
                      </w:r>
                    </w:p>
                    <w:p w:rsidR="004A41DD" w:rsidRDefault="002A5597" w:rsidP="002A5597">
                      <w:pPr>
                        <w:spacing w:after="0" w:line="240" w:lineRule="auto"/>
                        <w:jc w:val="center"/>
                        <w:rPr>
                          <w:rFonts w:asciiTheme="majorHAnsi" w:eastAsiaTheme="majorEastAsia" w:hAnsiTheme="majorHAnsi" w:cstheme="majorBidi"/>
                          <w:i/>
                          <w:iCs/>
                          <w:sz w:val="28"/>
                          <w:szCs w:val="28"/>
                        </w:rPr>
                      </w:pPr>
                      <w:r>
                        <w:rPr>
                          <w:rFonts w:ascii="Tahoma" w:eastAsiaTheme="majorEastAsia" w:hAnsi="Tahoma" w:cs="Tahoma"/>
                          <w:b/>
                          <w:iCs/>
                          <w:noProof/>
                          <w:sz w:val="32"/>
                          <w:szCs w:val="28"/>
                        </w:rPr>
                        <w:drawing>
                          <wp:inline distT="0" distB="0" distL="0" distR="0">
                            <wp:extent cx="3546475" cy="1995437"/>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546475" cy="1995437"/>
                                    </a:xfrm>
                                    <a:prstGeom prst="rect">
                                      <a:avLst/>
                                    </a:prstGeom>
                                    <a:noFill/>
                                    <a:ln w="9525">
                                      <a:noFill/>
                                      <a:miter lim="800000"/>
                                      <a:headEnd/>
                                      <a:tailEnd/>
                                    </a:ln>
                                  </pic:spPr>
                                </pic:pic>
                              </a:graphicData>
                            </a:graphic>
                          </wp:inline>
                        </w:drawing>
                      </w:r>
                      <w:r w:rsidR="00A3651E">
                        <w:rPr>
                          <w:rFonts w:asciiTheme="majorHAnsi" w:eastAsiaTheme="majorEastAsia" w:hAnsiTheme="majorHAnsi" w:cstheme="majorBidi"/>
                          <w:i/>
                          <w:iCs/>
                          <w:sz w:val="28"/>
                          <w:szCs w:val="28"/>
                        </w:rPr>
                        <w:t xml:space="preserve"> </w:t>
                      </w:r>
                    </w:p>
                    <w:p w:rsidR="004A41DD" w:rsidRDefault="004A41DD">
                      <w:pPr>
                        <w:spacing w:after="0" w:line="360" w:lineRule="auto"/>
                        <w:jc w:val="center"/>
                        <w:rPr>
                          <w:rFonts w:asciiTheme="majorHAnsi" w:eastAsiaTheme="majorEastAsia" w:hAnsiTheme="majorHAnsi" w:cstheme="majorBidi"/>
                          <w:i/>
                          <w:iCs/>
                          <w:sz w:val="28"/>
                          <w:szCs w:val="28"/>
                        </w:rPr>
                      </w:pPr>
                    </w:p>
                    <w:p w:rsidR="001128F6" w:rsidRDefault="001128F6">
                      <w:pPr>
                        <w:spacing w:after="0" w:line="360" w:lineRule="auto"/>
                        <w:jc w:val="center"/>
                        <w:rPr>
                          <w:rFonts w:asciiTheme="majorHAnsi" w:eastAsiaTheme="majorEastAsia" w:hAnsiTheme="majorHAnsi" w:cstheme="majorBidi"/>
                          <w:i/>
                          <w:iCs/>
                          <w:sz w:val="28"/>
                          <w:szCs w:val="28"/>
                        </w:rPr>
                      </w:pPr>
                    </w:p>
                    <w:p w:rsidR="001128F6" w:rsidRDefault="001128F6">
                      <w:pPr>
                        <w:spacing w:after="0" w:line="360" w:lineRule="auto"/>
                        <w:jc w:val="center"/>
                        <w:rPr>
                          <w:rFonts w:asciiTheme="majorHAnsi" w:eastAsiaTheme="majorEastAsia" w:hAnsiTheme="majorHAnsi" w:cstheme="majorBidi"/>
                          <w:i/>
                          <w:iCs/>
                          <w:sz w:val="28"/>
                          <w:szCs w:val="28"/>
                        </w:rPr>
                      </w:pPr>
                    </w:p>
                    <w:p w:rsidR="001128F6" w:rsidRDefault="001128F6">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Pr>
          <w:rFonts w:ascii="Garamond" w:hAnsi="Garamond"/>
          <w:noProof/>
          <w:sz w:val="28"/>
          <w:szCs w:val="21"/>
        </w:rPr>
        <mc:AlternateContent>
          <mc:Choice Requires="wps">
            <w:drawing>
              <wp:anchor distT="0" distB="0" distL="114300" distR="114300" simplePos="0" relativeHeight="251681792" behindDoc="0" locked="0" layoutInCell="1" allowOverlap="1">
                <wp:simplePos x="0" y="0"/>
                <wp:positionH relativeFrom="margin">
                  <wp:posOffset>-371475</wp:posOffset>
                </wp:positionH>
                <wp:positionV relativeFrom="margin">
                  <wp:posOffset>-3175</wp:posOffset>
                </wp:positionV>
                <wp:extent cx="1171575" cy="1365250"/>
                <wp:effectExtent l="9525" t="6350" r="9525" b="9525"/>
                <wp:wrapSquare wrapText="bothSides"/>
                <wp:docPr id="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365250"/>
                        </a:xfrm>
                        <a:prstGeom prst="rect">
                          <a:avLst/>
                        </a:prstGeom>
                        <a:solidFill>
                          <a:srgbClr val="FFFFFF"/>
                        </a:solidFill>
                        <a:ln w="9525">
                          <a:solidFill>
                            <a:schemeClr val="bg1">
                              <a:lumMod val="100000"/>
                              <a:lumOff val="0"/>
                            </a:schemeClr>
                          </a:solidFill>
                          <a:miter lim="800000"/>
                          <a:headEnd/>
                          <a:tailEnd/>
                        </a:ln>
                      </wps:spPr>
                      <wps:txbx>
                        <w:txbxContent>
                          <w:p w:rsidR="003938D8" w:rsidRDefault="00E96C77" w:rsidP="004F546D">
                            <w:pPr>
                              <w:spacing w:after="0"/>
                              <w:jc w:val="right"/>
                            </w:pPr>
                            <w:r>
                              <w:rPr>
                                <w:noProof/>
                              </w:rPr>
                              <w:drawing>
                                <wp:inline distT="0" distB="0" distL="0" distR="0">
                                  <wp:extent cx="1101799" cy="1266825"/>
                                  <wp:effectExtent l="19050" t="0" r="3101" b="0"/>
                                  <wp:docPr id="4" name="Picture 1" descr="http://www.4directionshealingfoundation.com/images/3953bc304cdb968081661191ddee2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4directionshealingfoundation.com/images/3953bc304cdb968081661191ddee2066.jpg"/>
                                          <pic:cNvPicPr>
                                            <a:picLocks noChangeAspect="1" noChangeArrowheads="1"/>
                                          </pic:cNvPicPr>
                                        </pic:nvPicPr>
                                        <pic:blipFill>
                                          <a:blip r:embed="rId11"/>
                                          <a:stretch>
                                            <a:fillRect/>
                                          </a:stretch>
                                        </pic:blipFill>
                                        <pic:spPr bwMode="auto">
                                          <a:xfrm>
                                            <a:off x="0" y="0"/>
                                            <a:ext cx="1107838" cy="1273768"/>
                                          </a:xfrm>
                                          <a:prstGeom prst="rect">
                                            <a:avLst/>
                                          </a:prstGeom>
                                          <a:noFill/>
                                          <a:ln w="9525">
                                            <a:noFill/>
                                            <a:miter lim="800000"/>
                                            <a:headEnd/>
                                            <a:tailEnd/>
                                          </a:ln>
                                        </pic:spPr>
                                      </pic:pic>
                                    </a:graphicData>
                                  </a:graphic>
                                </wp:inline>
                              </w:drawing>
                            </w:r>
                          </w:p>
                        </w:txbxContent>
                      </wps:txbx>
                      <wps:bodyPr rot="0" vert="horz" wrap="square" lIns="45720" tIns="45720" rIns="4572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27" type="#_x0000_t202" style="position:absolute;left:0;text-align:left;margin-left:-29.25pt;margin-top:-.25pt;width:92.25pt;height:1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" strokecolor="white [3212]">
                <v:textbox inset="3.6pt,,3.6pt">
                  <w:txbxContent>
                    <w:p w:rsidR="003938D8" w:rsidRDefault="00E96C77" w:rsidP="004F546D">
                      <w:pPr>
                        <w:spacing w:after="0"/>
                        <w:jc w:val="right"/>
                      </w:pPr>
                      <w:r>
                        <w:rPr>
                          <w:noProof/>
                        </w:rPr>
                        <w:drawing>
                          <wp:inline distT="0" distB="0" distL="0" distR="0">
                            <wp:extent cx="1101799" cy="1266825"/>
                            <wp:effectExtent l="19050" t="0" r="3101" b="0"/>
                            <wp:docPr id="4" name="Picture 1" descr="http://www.4directionshealingfoundation.com/images/3953bc304cdb968081661191ddee2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4directionshealingfoundation.com/images/3953bc304cdb968081661191ddee2066.jpg"/>
                                    <pic:cNvPicPr>
                                      <a:picLocks noChangeAspect="1" noChangeArrowheads="1"/>
                                    </pic:cNvPicPr>
                                  </pic:nvPicPr>
                                  <pic:blipFill>
                                    <a:blip r:embed="rId11"/>
                                    <a:stretch>
                                      <a:fillRect/>
                                    </a:stretch>
                                  </pic:blipFill>
                                  <pic:spPr bwMode="auto">
                                    <a:xfrm>
                                      <a:off x="0" y="0"/>
                                      <a:ext cx="1107838" cy="1273768"/>
                                    </a:xfrm>
                                    <a:prstGeom prst="rect">
                                      <a:avLst/>
                                    </a:prstGeom>
                                    <a:noFill/>
                                    <a:ln w="9525">
                                      <a:noFill/>
                                      <a:miter lim="800000"/>
                                      <a:headEnd/>
                                      <a:tailEnd/>
                                    </a:ln>
                                  </pic:spPr>
                                </pic:pic>
                              </a:graphicData>
                            </a:graphic>
                          </wp:inline>
                        </w:drawing>
                      </w:r>
                    </w:p>
                  </w:txbxContent>
                </v:textbox>
                <w10:wrap type="square" anchorx="margin" anchory="margin"/>
              </v:shape>
            </w:pict>
          </mc:Fallback>
        </mc:AlternateContent>
      </w:r>
      <w:r w:rsidR="00DF6A26" w:rsidRPr="00630D3C">
        <w:rPr>
          <w:rFonts w:ascii="Garamond" w:hAnsi="Garamond"/>
          <w:b/>
          <w:sz w:val="24"/>
          <w:szCs w:val="21"/>
        </w:rPr>
        <w:t>S</w:t>
      </w:r>
      <w:r w:rsidR="00D24B66" w:rsidRPr="00630D3C">
        <w:rPr>
          <w:rFonts w:ascii="Garamond" w:hAnsi="Garamond"/>
          <w:b/>
          <w:sz w:val="24"/>
          <w:szCs w:val="21"/>
        </w:rPr>
        <w:t xml:space="preserve">ally Wecker </w:t>
      </w:r>
      <w:r w:rsidR="00D24B66" w:rsidRPr="00630D3C">
        <w:rPr>
          <w:rFonts w:ascii="Garamond" w:hAnsi="Garamond"/>
          <w:sz w:val="24"/>
          <w:szCs w:val="21"/>
        </w:rPr>
        <w:t xml:space="preserve">is </w:t>
      </w:r>
      <w:r w:rsidR="00DF6A26" w:rsidRPr="00630D3C">
        <w:rPr>
          <w:rFonts w:ascii="Garamond" w:hAnsi="Garamond"/>
          <w:sz w:val="24"/>
          <w:szCs w:val="21"/>
        </w:rPr>
        <w:t xml:space="preserve">a </w:t>
      </w:r>
      <w:r w:rsidR="00D24B66" w:rsidRPr="00630D3C">
        <w:rPr>
          <w:rFonts w:ascii="Garamond" w:hAnsi="Garamond"/>
          <w:sz w:val="24"/>
          <w:szCs w:val="21"/>
        </w:rPr>
        <w:t xml:space="preserve">member of the board of </w:t>
      </w:r>
      <w:r w:rsidR="00DF6A26" w:rsidRPr="00630D3C">
        <w:rPr>
          <w:rFonts w:ascii="Garamond" w:hAnsi="Garamond"/>
          <w:sz w:val="24"/>
          <w:szCs w:val="21"/>
        </w:rPr>
        <w:t>director</w:t>
      </w:r>
      <w:r w:rsidR="00D24B66" w:rsidRPr="00630D3C">
        <w:rPr>
          <w:rFonts w:ascii="Garamond" w:hAnsi="Garamond"/>
          <w:sz w:val="24"/>
          <w:szCs w:val="21"/>
        </w:rPr>
        <w:t>s of</w:t>
      </w:r>
      <w:r w:rsidR="00DF6A26" w:rsidRPr="00630D3C">
        <w:rPr>
          <w:rFonts w:ascii="Garamond" w:hAnsi="Garamond"/>
          <w:sz w:val="24"/>
          <w:szCs w:val="21"/>
        </w:rPr>
        <w:t xml:space="preserve"> Four Directions Healing Foundation. </w:t>
      </w:r>
      <w:r w:rsidR="00D24B66" w:rsidRPr="00630D3C">
        <w:rPr>
          <w:rFonts w:ascii="Garamond" w:hAnsi="Garamond"/>
          <w:sz w:val="24"/>
          <w:szCs w:val="21"/>
        </w:rPr>
        <w:t>Before her retirement in 2010, s</w:t>
      </w:r>
      <w:r w:rsidR="00DF6A26" w:rsidRPr="00630D3C">
        <w:rPr>
          <w:rFonts w:ascii="Garamond" w:hAnsi="Garamond"/>
          <w:sz w:val="24"/>
          <w:szCs w:val="21"/>
        </w:rPr>
        <w:t xml:space="preserve">he worked </w:t>
      </w:r>
      <w:r w:rsidR="00D24B66" w:rsidRPr="00630D3C">
        <w:rPr>
          <w:rFonts w:ascii="Garamond" w:hAnsi="Garamond"/>
          <w:sz w:val="24"/>
          <w:szCs w:val="21"/>
        </w:rPr>
        <w:t xml:space="preserve">with Eurest Dining services for 20 years serving at Bradley University in Peoria, Illinois. </w:t>
      </w:r>
      <w:r w:rsidR="00E96C77" w:rsidRPr="00630D3C">
        <w:rPr>
          <w:rFonts w:ascii="Garamond" w:hAnsi="Garamond"/>
          <w:sz w:val="24"/>
          <w:szCs w:val="21"/>
        </w:rPr>
        <w:t xml:space="preserve">She is and has been </w:t>
      </w:r>
      <w:r w:rsidR="00D24B66" w:rsidRPr="00630D3C">
        <w:rPr>
          <w:rFonts w:ascii="Garamond" w:hAnsi="Garamond"/>
          <w:sz w:val="24"/>
          <w:szCs w:val="21"/>
        </w:rPr>
        <w:t>chief “cook and bottle washer” for the Gathering of Veterans Powwow at Seven Circles Heritage Center since 2009. She has also shared her cooking talents at the Dixon Mounds Winter Gathering since 2011. Although she claims no Native American</w:t>
      </w:r>
      <w:r w:rsidR="00E96C77" w:rsidRPr="00630D3C">
        <w:rPr>
          <w:rFonts w:ascii="Garamond" w:hAnsi="Garamond"/>
          <w:sz w:val="24"/>
          <w:szCs w:val="21"/>
        </w:rPr>
        <w:t xml:space="preserve"> ancestry</w:t>
      </w:r>
      <w:r w:rsidR="00D24B66" w:rsidRPr="00630D3C">
        <w:rPr>
          <w:rFonts w:ascii="Garamond" w:hAnsi="Garamond"/>
          <w:sz w:val="24"/>
          <w:szCs w:val="21"/>
        </w:rPr>
        <w:t>, her heart and spirit lean in that direction and she has been received as a spirit sister by a Lakota famil</w:t>
      </w:r>
      <w:r w:rsidR="00E96C77" w:rsidRPr="00630D3C">
        <w:rPr>
          <w:rFonts w:ascii="Garamond" w:hAnsi="Garamond"/>
          <w:sz w:val="24"/>
          <w:szCs w:val="21"/>
        </w:rPr>
        <w:t xml:space="preserve">y </w:t>
      </w:r>
      <w:r w:rsidR="00D24B66" w:rsidRPr="00630D3C">
        <w:rPr>
          <w:rFonts w:ascii="Garamond" w:hAnsi="Garamond"/>
          <w:sz w:val="24"/>
          <w:szCs w:val="21"/>
        </w:rPr>
        <w:t xml:space="preserve">in Peoria, Illinois. </w:t>
      </w:r>
      <w:r w:rsidR="00E96C77" w:rsidRPr="00630D3C">
        <w:rPr>
          <w:rFonts w:ascii="Garamond" w:hAnsi="Garamond"/>
          <w:sz w:val="24"/>
          <w:szCs w:val="21"/>
        </w:rPr>
        <w:t xml:space="preserve">She has also been lovingly embraced by the larger local Native American community. </w:t>
      </w:r>
      <w:r w:rsidR="00D24B66" w:rsidRPr="00630D3C">
        <w:rPr>
          <w:rFonts w:ascii="Garamond" w:hAnsi="Garamond"/>
          <w:sz w:val="24"/>
          <w:szCs w:val="21"/>
        </w:rPr>
        <w:t>Because of her love and fascination with multi-cultural cooking</w:t>
      </w:r>
      <w:r w:rsidR="00E96C77" w:rsidRPr="00630D3C">
        <w:rPr>
          <w:rFonts w:ascii="Garamond" w:hAnsi="Garamond"/>
          <w:sz w:val="24"/>
          <w:szCs w:val="21"/>
        </w:rPr>
        <w:t>,</w:t>
      </w:r>
      <w:r w:rsidR="00D24B66" w:rsidRPr="00630D3C">
        <w:rPr>
          <w:rFonts w:ascii="Garamond" w:hAnsi="Garamond"/>
          <w:sz w:val="24"/>
          <w:szCs w:val="21"/>
        </w:rPr>
        <w:t xml:space="preserve"> Sally has personally researched and learned how to cook the foods of </w:t>
      </w:r>
      <w:r w:rsidR="00E96C77" w:rsidRPr="00630D3C">
        <w:rPr>
          <w:rFonts w:ascii="Garamond" w:hAnsi="Garamond"/>
          <w:sz w:val="24"/>
          <w:szCs w:val="21"/>
        </w:rPr>
        <w:t xml:space="preserve">many different nations. She shares her knowledge of </w:t>
      </w:r>
      <w:r w:rsidR="00D24B66" w:rsidRPr="00630D3C">
        <w:rPr>
          <w:rFonts w:ascii="Garamond" w:hAnsi="Garamond"/>
          <w:sz w:val="24"/>
          <w:szCs w:val="21"/>
        </w:rPr>
        <w:t xml:space="preserve">First Nations </w:t>
      </w:r>
      <w:r w:rsidR="00E96C77" w:rsidRPr="00630D3C">
        <w:rPr>
          <w:rFonts w:ascii="Garamond" w:hAnsi="Garamond"/>
          <w:sz w:val="24"/>
          <w:szCs w:val="21"/>
        </w:rPr>
        <w:t xml:space="preserve">cooking with us today. </w:t>
      </w:r>
    </w:p>
    <w:p w:rsidR="00FC5F52" w:rsidRPr="00630D3C" w:rsidRDefault="00202747" w:rsidP="004F546D">
      <w:pPr>
        <w:spacing w:line="240" w:lineRule="auto"/>
        <w:ind w:left="-547"/>
        <w:jc w:val="both"/>
        <w:rPr>
          <w:rFonts w:ascii="Garamond" w:hAnsi="Garamond"/>
          <w:sz w:val="24"/>
          <w:szCs w:val="21"/>
        </w:rPr>
      </w:pPr>
      <w:r>
        <w:rPr>
          <w:rFonts w:ascii="Garamond" w:hAnsi="Garamond"/>
          <w:noProof/>
          <w:sz w:val="28"/>
          <w:szCs w:val="21"/>
        </w:rPr>
        <mc:AlternateContent>
          <mc:Choice Requires="wpg">
            <w:drawing>
              <wp:anchor distT="0" distB="0" distL="114300" distR="114300" simplePos="0" relativeHeight="251706368" behindDoc="0" locked="0" layoutInCell="1" allowOverlap="1">
                <wp:simplePos x="0" y="0"/>
                <wp:positionH relativeFrom="column">
                  <wp:posOffset>1235075</wp:posOffset>
                </wp:positionH>
                <wp:positionV relativeFrom="paragraph">
                  <wp:posOffset>27940</wp:posOffset>
                </wp:positionV>
                <wp:extent cx="1097280" cy="95250"/>
                <wp:effectExtent l="25400" t="12065" r="20320" b="16510"/>
                <wp:wrapNone/>
                <wp:docPr id="11"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95250"/>
                          <a:chOff x="3205" y="6035"/>
                          <a:chExt cx="1728" cy="150"/>
                        </a:xfrm>
                      </wpg:grpSpPr>
                      <wps:wsp>
                        <wps:cNvPr id="12" name="AutoShape 41"/>
                        <wps:cNvSpPr>
                          <a:spLocks noChangeArrowheads="1"/>
                        </wps:cNvSpPr>
                        <wps:spPr bwMode="auto">
                          <a:xfrm>
                            <a:off x="4077" y="6035"/>
                            <a:ext cx="436" cy="150"/>
                          </a:xfrm>
                          <a:prstGeom prst="diamond">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4" name="AutoShape 43"/>
                        <wps:cNvSpPr>
                          <a:spLocks noChangeArrowheads="1"/>
                        </wps:cNvSpPr>
                        <wps:spPr bwMode="auto">
                          <a:xfrm>
                            <a:off x="4497" y="6035"/>
                            <a:ext cx="436" cy="150"/>
                          </a:xfrm>
                          <a:prstGeom prst="diamond">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5" name="AutoShape 44"/>
                        <wps:cNvSpPr>
                          <a:spLocks noChangeArrowheads="1"/>
                        </wps:cNvSpPr>
                        <wps:spPr bwMode="auto">
                          <a:xfrm>
                            <a:off x="3641" y="6035"/>
                            <a:ext cx="436" cy="150"/>
                          </a:xfrm>
                          <a:prstGeom prst="diamond">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6" name="AutoShape 45"/>
                        <wps:cNvSpPr>
                          <a:spLocks noChangeArrowheads="1"/>
                        </wps:cNvSpPr>
                        <wps:spPr bwMode="auto">
                          <a:xfrm>
                            <a:off x="3205" y="6035"/>
                            <a:ext cx="436" cy="150"/>
                          </a:xfrm>
                          <a:prstGeom prst="diamond">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97.25pt;margin-top:2.2pt;width:86.4pt;height:7.5pt;z-index:251706368" coordorigin="3205,6035" coordsize="172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">
                <v:shapetype id="_x0000_t4" coordsize="21600,21600" o:spt="4" path="m10800,l,10800,10800,21600,21600,10800xe">
                  <v:stroke joinstyle="miter"/>
                  <v:path gradientshapeok="t" o:connecttype="rect" textboxrect="5400,5400,16200,16200"/>
                </v:shapetype>
                <v:shape id="AutoShape 41" o:spid="_x0000_s1027" type="#_x0000_t4" style="position:absolute;left:4077;top:6035;width:436;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RhsEA&#10;AADbAAAADwAAAGRycy9kb3ducmV2LnhtbERPTYvCMBC9L/gfwgheiqZWWKQaRXcRPC3YdcHj0Ixt&#10;sZnUJGr99xthYW/zeJ+zXPemFXdyvrGsYDpJQRCXVjdcKTh+78ZzED4ga2wtk4IneVivBm9LzLV9&#10;8IHuRahEDGGfo4I6hC6X0pc1GfQT2xFH7mydwRChq6R2+IjhppVZmr5Lgw3Hhho7+qipvBQ3oyC7&#10;2qM7Tef0mWx/ZpekuF1nyZdSo2G/WYAI1Id/8Z97r+P8DF6/xA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8kYbBAAAA2wAAAA8AAAAAAAAAAAAAAAAAmAIAAGRycy9kb3du&#10;cmV2LnhtbFBLBQYAAAAABAAEAPUAAACGAwAAAAA=&#10;" fillcolor="black [3213]"/>
                <v:shape id="AutoShape 43" o:spid="_x0000_s1028" type="#_x0000_t4" style="position:absolute;left:4497;top:6035;width:436;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msacIA&#10;AADbAAAADwAAAGRycy9kb3ducmV2LnhtbERPS4vCMBC+C/6HMMJeiqY+EKlGUZeFPS1sVfA4NGNb&#10;bCY1idr995uFBW/z8T1ntelMIx7kfG1ZwXiUgiAurK65VHA8fAwXIHxA1thYJgU/5GGz7vdWmGn7&#10;5G965KEUMYR9hgqqENpMSl9UZNCPbEscuYt1BkOErpTa4TOGm0ZO0nQuDdYcGypsaV9Rcc3vRsHk&#10;Zo/uPF7Qe7I7Ta9Jfr9Nky+l3gbddgkiUBde4n/3p47zZ/D3Szx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maxpwgAAANsAAAAPAAAAAAAAAAAAAAAAAJgCAABkcnMvZG93&#10;bnJldi54bWxQSwUGAAAAAAQABAD1AAAAhwMAAAAA&#10;" fillcolor="black [3213]"/>
                <v:shape id="AutoShape 44" o:spid="_x0000_s1029" type="#_x0000_t4" style="position:absolute;left:3641;top:6035;width:436;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J8sIA&#10;AADbAAAADwAAAGRycy9kb3ducmV2LnhtbERPTYvCMBC9C/6HMMJeiqYqilSjqMvCnha2KngcmrEt&#10;NpOaRO3++83Cgrd5vM9ZbTrTiAc5X1tWMB6lIIgLq2suFRwPH8MFCB+QNTaWScEPedis+70VZto+&#10;+ZseeShFDGGfoYIqhDaT0hcVGfQj2xJH7mKdwRChK6V2+IzhppGTNJ1LgzXHhgpb2ldUXPO7UTC5&#10;2aM7jxf0nuxO02uS32/T5Eupt0G3XYII1IWX+N/9qeP8Gfz9E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1QnywgAAANsAAAAPAAAAAAAAAAAAAAAAAJgCAABkcnMvZG93&#10;bnJldi54bWxQSwUGAAAAAAQABAD1AAAAhwMAAAAA&#10;" fillcolor="black [3213]"/>
                <v:shape id="AutoShape 45" o:spid="_x0000_s1030" type="#_x0000_t4" style="position:absolute;left:3205;top:6035;width:436;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XhcEA&#10;AADbAAAADwAAAGRycy9kb3ducmV2LnhtbERPTYvCMBC9C/6HMMJeiqYqiFSj7K4IexKsCh6HZrYt&#10;NpOaRO3++40geJvH+5zlujONuJPztWUF41EKgriwuuZSwfGwHc5B+ICssbFMCv7Iw3rV7y0x0/bB&#10;e7rnoRQxhH2GCqoQ2kxKX1Rk0I9sSxy5X+sMhghdKbXDRww3jZyk6UwarDk2VNjSd0XFJb8ZBZOr&#10;PbrzeE6b5Os0vST57TpNdkp9DLrPBYhAXXiLX+4fHefP4PlLPE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Hl4XBAAAA2wAAAA8AAAAAAAAAAAAAAAAAmAIAAGRycy9kb3du&#10;cmV2LnhtbFBLBQYAAAAABAAEAPUAAACGAwAAAAA=&#10;" fillcolor="black [3213]"/>
              </v:group>
            </w:pict>
          </mc:Fallback>
        </mc:AlternateContent>
      </w:r>
    </w:p>
    <w:p w:rsidR="00DF6A26" w:rsidRPr="00630D3C" w:rsidRDefault="00202747" w:rsidP="004F546D">
      <w:pPr>
        <w:spacing w:after="120" w:line="240" w:lineRule="auto"/>
        <w:ind w:left="-547"/>
        <w:jc w:val="both"/>
        <w:rPr>
          <w:rFonts w:ascii="Garamond" w:hAnsi="Garamond"/>
          <w:b/>
          <w:sz w:val="24"/>
          <w:szCs w:val="21"/>
        </w:rPr>
      </w:pPr>
      <w:r>
        <w:rPr>
          <w:rFonts w:ascii="Garamond" w:hAnsi="Garamond"/>
          <w:b/>
          <w:noProof/>
          <w:sz w:val="24"/>
          <w:szCs w:val="21"/>
        </w:rPr>
        <mc:AlternateContent>
          <mc:Choice Requires="wps">
            <w:drawing>
              <wp:anchor distT="0" distB="0" distL="114300" distR="114300" simplePos="0" relativeHeight="251710464" behindDoc="0" locked="0" layoutInCell="1" allowOverlap="1">
                <wp:simplePos x="0" y="0"/>
                <wp:positionH relativeFrom="column">
                  <wp:posOffset>-68580</wp:posOffset>
                </wp:positionH>
                <wp:positionV relativeFrom="paragraph">
                  <wp:posOffset>2433320</wp:posOffset>
                </wp:positionV>
                <wp:extent cx="3291840" cy="399415"/>
                <wp:effectExtent l="0" t="0" r="0" b="4445"/>
                <wp:wrapNone/>
                <wp:docPr id="1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399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5597" w:rsidRPr="00122550" w:rsidRDefault="00402136" w:rsidP="002A5597">
                            <w:pPr>
                              <w:jc w:val="center"/>
                              <w:rPr>
                                <w:rFonts w:ascii="Garamond" w:hAnsi="Garamond"/>
                                <w:b/>
                              </w:rPr>
                            </w:pPr>
                            <w:r>
                              <w:rPr>
                                <w:rFonts w:ascii="Garamond" w:hAnsi="Garamond"/>
                                <w:b/>
                              </w:rPr>
                              <w:t>12</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77" o:spid="_x0000_s1028" type="#_x0000_t202" style="position:absolute;left:0;text-align:left;margin-left:-5.4pt;margin-top:191.6pt;width:259.2pt;height:31.45pt;z-index:2517104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" stroked="f">
                <v:textbox style="mso-fit-shape-to-text:t">
                  <w:txbxContent>
                    <w:p w:rsidR="002A5597" w:rsidRPr="00122550" w:rsidRDefault="00402136" w:rsidP="002A5597">
                      <w:pPr>
                        <w:jc w:val="center"/>
                        <w:rPr>
                          <w:rFonts w:ascii="Garamond" w:hAnsi="Garamond"/>
                          <w:b/>
                        </w:rPr>
                      </w:pPr>
                      <w:r>
                        <w:rPr>
                          <w:rFonts w:ascii="Garamond" w:hAnsi="Garamond"/>
                          <w:b/>
                        </w:rPr>
                        <w:t>12</w:t>
                      </w:r>
                    </w:p>
                  </w:txbxContent>
                </v:textbox>
              </v:shape>
            </w:pict>
          </mc:Fallback>
        </mc:AlternateContent>
      </w:r>
      <w:r>
        <w:rPr>
          <w:rFonts w:ascii="Garamond" w:hAnsi="Garamond"/>
          <w:b/>
          <w:noProof/>
          <w:sz w:val="24"/>
          <w:szCs w:val="21"/>
        </w:rPr>
        <mc:AlternateContent>
          <mc:Choice Requires="wps">
            <w:drawing>
              <wp:anchor distT="0" distB="0" distL="114300" distR="114300" simplePos="0" relativeHeight="251680768" behindDoc="0" locked="0" layoutInCell="1" allowOverlap="1">
                <wp:simplePos x="0" y="0"/>
                <wp:positionH relativeFrom="margin">
                  <wp:posOffset>2400300</wp:posOffset>
                </wp:positionH>
                <wp:positionV relativeFrom="margin">
                  <wp:posOffset>3523615</wp:posOffset>
                </wp:positionV>
                <wp:extent cx="1266825" cy="1477010"/>
                <wp:effectExtent l="9525" t="8890" r="9525" b="9525"/>
                <wp:wrapSquare wrapText="bothSides"/>
                <wp:docPr id="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477010"/>
                        </a:xfrm>
                        <a:prstGeom prst="rect">
                          <a:avLst/>
                        </a:prstGeom>
                        <a:solidFill>
                          <a:srgbClr val="FFFFFF"/>
                        </a:solidFill>
                        <a:ln w="9525">
                          <a:solidFill>
                            <a:schemeClr val="bg1">
                              <a:lumMod val="100000"/>
                              <a:lumOff val="0"/>
                            </a:schemeClr>
                          </a:solidFill>
                          <a:miter lim="800000"/>
                          <a:headEnd/>
                          <a:tailEnd/>
                        </a:ln>
                      </wps:spPr>
                      <wps:txbx>
                        <w:txbxContent>
                          <w:p w:rsidR="00DF6A26" w:rsidRDefault="003938D8" w:rsidP="005E5420">
                            <w:pPr>
                              <w:spacing w:after="0"/>
                              <w:jc w:val="right"/>
                            </w:pPr>
                            <w:r w:rsidRPr="003938D8">
                              <w:rPr>
                                <w:noProof/>
                              </w:rPr>
                              <w:drawing>
                                <wp:inline distT="0" distB="0" distL="0" distR="0">
                                  <wp:extent cx="1106805" cy="1273810"/>
                                  <wp:effectExtent l="19050" t="19050" r="17145" b="21590"/>
                                  <wp:docPr id="6" name="Picture 4" descr="Parra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rahead.jpg"/>
                                          <pic:cNvPicPr/>
                                        </pic:nvPicPr>
                                        <pic:blipFill>
                                          <a:blip r:embed="rId12"/>
                                          <a:srcRect l="5234" t="6084" r="6481" b="11455"/>
                                          <a:stretch>
                                            <a:fillRect/>
                                          </a:stretch>
                                        </pic:blipFill>
                                        <pic:spPr>
                                          <a:xfrm>
                                            <a:off x="0" y="0"/>
                                            <a:ext cx="1106805" cy="1273810"/>
                                          </a:xfrm>
                                          <a:prstGeom prst="rect">
                                            <a:avLst/>
                                          </a:prstGeom>
                                          <a:ln>
                                            <a:solidFill>
                                              <a:schemeClr val="tx1"/>
                                            </a:solidFill>
                                          </a:ln>
                                        </pic:spPr>
                                      </pic:pic>
                                    </a:graphicData>
                                  </a:graphic>
                                </wp:inline>
                              </w:drawing>
                            </w:r>
                          </w:p>
                        </w:txbxContent>
                      </wps:txbx>
                      <wps:bodyPr rot="0" vert="horz" wrap="square" lIns="45720" tIns="45720" rIns="4572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29" type="#_x0000_t202" style="position:absolute;left:0;text-align:left;margin-left:189pt;margin-top:277.45pt;width:99.75pt;height:116.3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" strokecolor="white [3212]">
                <v:textbox inset="3.6pt,,3.6pt">
                  <w:txbxContent>
                    <w:p w:rsidR="00DF6A26" w:rsidRDefault="003938D8" w:rsidP="005E5420">
                      <w:pPr>
                        <w:spacing w:after="0"/>
                        <w:jc w:val="right"/>
                      </w:pPr>
                      <w:r w:rsidRPr="003938D8">
                        <w:rPr>
                          <w:noProof/>
                        </w:rPr>
                        <w:drawing>
                          <wp:inline distT="0" distB="0" distL="0" distR="0">
                            <wp:extent cx="1106805" cy="1273810"/>
                            <wp:effectExtent l="19050" t="19050" r="17145" b="21590"/>
                            <wp:docPr id="6" name="Picture 4" descr="Parra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rahead.jpg"/>
                                    <pic:cNvPicPr/>
                                  </pic:nvPicPr>
                                  <pic:blipFill>
                                    <a:blip r:embed="rId12"/>
                                    <a:srcRect l="5234" t="6084" r="6481" b="11455"/>
                                    <a:stretch>
                                      <a:fillRect/>
                                    </a:stretch>
                                  </pic:blipFill>
                                  <pic:spPr>
                                    <a:xfrm>
                                      <a:off x="0" y="0"/>
                                      <a:ext cx="1106805" cy="1273810"/>
                                    </a:xfrm>
                                    <a:prstGeom prst="rect">
                                      <a:avLst/>
                                    </a:prstGeom>
                                    <a:ln>
                                      <a:solidFill>
                                        <a:schemeClr val="tx1"/>
                                      </a:solidFill>
                                    </a:ln>
                                  </pic:spPr>
                                </pic:pic>
                              </a:graphicData>
                            </a:graphic>
                          </wp:inline>
                        </w:drawing>
                      </w:r>
                    </w:p>
                  </w:txbxContent>
                </v:textbox>
                <w10:wrap type="square" anchorx="margin" anchory="margin"/>
              </v:shape>
            </w:pict>
          </mc:Fallback>
        </mc:AlternateContent>
      </w:r>
      <w:r w:rsidR="00DF6A26" w:rsidRPr="00630D3C">
        <w:rPr>
          <w:rFonts w:ascii="Garamond" w:hAnsi="Garamond"/>
          <w:b/>
          <w:sz w:val="24"/>
          <w:szCs w:val="21"/>
        </w:rPr>
        <w:t xml:space="preserve">Danira </w:t>
      </w:r>
      <w:r w:rsidR="009E4D01" w:rsidRPr="00630D3C">
        <w:rPr>
          <w:rFonts w:ascii="Garamond" w:hAnsi="Garamond"/>
          <w:b/>
          <w:sz w:val="24"/>
          <w:szCs w:val="21"/>
        </w:rPr>
        <w:t xml:space="preserve">“Danita” </w:t>
      </w:r>
      <w:r w:rsidR="00DF6A26" w:rsidRPr="00630D3C">
        <w:rPr>
          <w:rFonts w:ascii="Garamond" w:hAnsi="Garamond"/>
          <w:b/>
          <w:sz w:val="24"/>
          <w:szCs w:val="21"/>
        </w:rPr>
        <w:t>Parra</w:t>
      </w:r>
      <w:r w:rsidR="00DF6A26" w:rsidRPr="00630D3C">
        <w:rPr>
          <w:rFonts w:ascii="Garamond" w:hAnsi="Garamond"/>
          <w:sz w:val="24"/>
          <w:szCs w:val="21"/>
        </w:rPr>
        <w:t xml:space="preserve"> is of </w:t>
      </w:r>
      <w:r w:rsidR="004F546D" w:rsidRPr="00630D3C">
        <w:rPr>
          <w:rFonts w:ascii="Garamond" w:hAnsi="Garamond"/>
          <w:sz w:val="24"/>
          <w:szCs w:val="21"/>
        </w:rPr>
        <w:t xml:space="preserve">Akimel O’odham (Pima) </w:t>
      </w:r>
      <w:r w:rsidR="00DF6A26" w:rsidRPr="00630D3C">
        <w:rPr>
          <w:rFonts w:ascii="Garamond" w:hAnsi="Garamond"/>
          <w:sz w:val="24"/>
          <w:szCs w:val="21"/>
        </w:rPr>
        <w:t>and Yaqui descent thr</w:t>
      </w:r>
      <w:r w:rsidR="009E4D01" w:rsidRPr="00630D3C">
        <w:rPr>
          <w:rFonts w:ascii="Garamond" w:hAnsi="Garamond"/>
          <w:sz w:val="24"/>
          <w:szCs w:val="21"/>
        </w:rPr>
        <w:t xml:space="preserve">ough her </w:t>
      </w:r>
      <w:r w:rsidR="005E5420" w:rsidRPr="00630D3C">
        <w:rPr>
          <w:rFonts w:ascii="Garamond" w:hAnsi="Garamond"/>
          <w:sz w:val="24"/>
          <w:szCs w:val="21"/>
        </w:rPr>
        <w:t>father</w:t>
      </w:r>
      <w:r w:rsidR="009E4D01" w:rsidRPr="00630D3C">
        <w:rPr>
          <w:rFonts w:ascii="Garamond" w:hAnsi="Garamond"/>
          <w:sz w:val="24"/>
          <w:szCs w:val="21"/>
        </w:rPr>
        <w:t xml:space="preserve">; Hispanic and Mexican Indian descent through her </w:t>
      </w:r>
      <w:r w:rsidR="005E5420" w:rsidRPr="00630D3C">
        <w:rPr>
          <w:rFonts w:ascii="Garamond" w:hAnsi="Garamond"/>
          <w:sz w:val="24"/>
          <w:szCs w:val="21"/>
        </w:rPr>
        <w:t>mother</w:t>
      </w:r>
      <w:r w:rsidR="009E4D01" w:rsidRPr="00630D3C">
        <w:rPr>
          <w:rFonts w:ascii="Garamond" w:hAnsi="Garamond"/>
          <w:sz w:val="24"/>
          <w:szCs w:val="21"/>
        </w:rPr>
        <w:t xml:space="preserve">. Although her </w:t>
      </w:r>
      <w:r w:rsidR="005E5420" w:rsidRPr="00630D3C">
        <w:rPr>
          <w:rFonts w:ascii="Garamond" w:hAnsi="Garamond"/>
          <w:sz w:val="24"/>
          <w:szCs w:val="21"/>
        </w:rPr>
        <w:t>mom</w:t>
      </w:r>
      <w:r w:rsidR="009E4D01" w:rsidRPr="00630D3C">
        <w:rPr>
          <w:rFonts w:ascii="Garamond" w:hAnsi="Garamond"/>
          <w:sz w:val="24"/>
          <w:szCs w:val="21"/>
        </w:rPr>
        <w:t xml:space="preserve"> and grandm</w:t>
      </w:r>
      <w:r w:rsidR="005E5420" w:rsidRPr="00630D3C">
        <w:rPr>
          <w:rFonts w:ascii="Garamond" w:hAnsi="Garamond"/>
          <w:sz w:val="24"/>
          <w:szCs w:val="21"/>
        </w:rPr>
        <w:t>a</w:t>
      </w:r>
      <w:r w:rsidR="009E4D01" w:rsidRPr="00630D3C">
        <w:rPr>
          <w:rFonts w:ascii="Garamond" w:hAnsi="Garamond"/>
          <w:sz w:val="24"/>
          <w:szCs w:val="21"/>
        </w:rPr>
        <w:t xml:space="preserve"> </w:t>
      </w:r>
      <w:r w:rsidR="005E5420" w:rsidRPr="00630D3C">
        <w:rPr>
          <w:rFonts w:ascii="Garamond" w:hAnsi="Garamond"/>
          <w:sz w:val="24"/>
          <w:szCs w:val="21"/>
        </w:rPr>
        <w:t xml:space="preserve">did their best </w:t>
      </w:r>
      <w:r w:rsidR="009E4D01" w:rsidRPr="00630D3C">
        <w:rPr>
          <w:rFonts w:ascii="Garamond" w:hAnsi="Garamond"/>
          <w:sz w:val="24"/>
          <w:szCs w:val="21"/>
        </w:rPr>
        <w:t xml:space="preserve">to teach her </w:t>
      </w:r>
      <w:r w:rsidR="005E5420" w:rsidRPr="00630D3C">
        <w:rPr>
          <w:rFonts w:ascii="Garamond" w:hAnsi="Garamond"/>
          <w:sz w:val="24"/>
          <w:szCs w:val="21"/>
        </w:rPr>
        <w:t xml:space="preserve">to cook, Danira doesn’t blame them for her meager cooking </w:t>
      </w:r>
      <w:r w:rsidR="002A5597" w:rsidRPr="00630D3C">
        <w:rPr>
          <w:rFonts w:ascii="Garamond" w:hAnsi="Garamond"/>
          <w:sz w:val="24"/>
          <w:szCs w:val="21"/>
        </w:rPr>
        <w:t>abilities. Claiming she enjoys eating “fresh out of a can,”</w:t>
      </w:r>
      <w:r w:rsidR="009E4D01" w:rsidRPr="00630D3C">
        <w:rPr>
          <w:rFonts w:ascii="Garamond" w:hAnsi="Garamond"/>
          <w:sz w:val="24"/>
          <w:szCs w:val="21"/>
        </w:rPr>
        <w:t xml:space="preserve"> Danira lives by the adage, “Those who can do; those who can’t teach.” [Let the student beware.] She loves a good story and will entertain you with her folksy style</w:t>
      </w:r>
      <w:r w:rsidR="005E5420" w:rsidRPr="00630D3C">
        <w:rPr>
          <w:rFonts w:ascii="Garamond" w:hAnsi="Garamond"/>
          <w:sz w:val="24"/>
          <w:szCs w:val="21"/>
        </w:rPr>
        <w:t>. She currently serves a</w:t>
      </w:r>
      <w:r w:rsidR="00DF6A26" w:rsidRPr="00630D3C">
        <w:rPr>
          <w:rFonts w:ascii="Garamond" w:hAnsi="Garamond"/>
          <w:sz w:val="24"/>
          <w:szCs w:val="21"/>
        </w:rPr>
        <w:t xml:space="preserve">s </w:t>
      </w:r>
      <w:r w:rsidR="005E5420" w:rsidRPr="00630D3C">
        <w:rPr>
          <w:rFonts w:ascii="Garamond" w:hAnsi="Garamond"/>
          <w:sz w:val="24"/>
          <w:szCs w:val="21"/>
        </w:rPr>
        <w:t xml:space="preserve">board president of the </w:t>
      </w:r>
      <w:r w:rsidR="00DF6A26" w:rsidRPr="00630D3C">
        <w:rPr>
          <w:rFonts w:ascii="Garamond" w:hAnsi="Garamond"/>
          <w:sz w:val="24"/>
          <w:szCs w:val="21"/>
        </w:rPr>
        <w:t xml:space="preserve">Four Directions Healing Foundation </w:t>
      </w:r>
      <w:r w:rsidR="005E5420" w:rsidRPr="00630D3C">
        <w:rPr>
          <w:rFonts w:ascii="Garamond" w:hAnsi="Garamond"/>
          <w:sz w:val="24"/>
          <w:szCs w:val="21"/>
        </w:rPr>
        <w:t>and is the pastor of Ransom United Methodist Church in Illinois.</w:t>
      </w:r>
    </w:p>
    <w:p w:rsidR="00C276F2" w:rsidRPr="00630D3C" w:rsidRDefault="000922C7" w:rsidP="00122550">
      <w:pPr>
        <w:spacing w:after="120" w:line="240" w:lineRule="auto"/>
        <w:jc w:val="center"/>
        <w:rPr>
          <w:rFonts w:ascii="Garamond" w:hAnsi="Garamond"/>
          <w:b/>
          <w:sz w:val="28"/>
        </w:rPr>
      </w:pPr>
      <w:r w:rsidRPr="00630D3C">
        <w:rPr>
          <w:rFonts w:ascii="Garamond" w:hAnsi="Garamond"/>
          <w:b/>
          <w:sz w:val="28"/>
        </w:rPr>
        <w:lastRenderedPageBreak/>
        <w:t>FOUR DIRECTIONS</w:t>
      </w:r>
    </w:p>
    <w:p w:rsidR="00671309" w:rsidRPr="00630D3C" w:rsidRDefault="000922C7" w:rsidP="000922C7">
      <w:pPr>
        <w:spacing w:after="120" w:line="240" w:lineRule="auto"/>
        <w:jc w:val="center"/>
        <w:rPr>
          <w:rFonts w:ascii="Garamond" w:hAnsi="Garamond"/>
          <w:b/>
          <w:sz w:val="28"/>
        </w:rPr>
      </w:pPr>
      <w:r w:rsidRPr="00630D3C">
        <w:rPr>
          <w:rFonts w:ascii="Garamond" w:hAnsi="Garamond"/>
          <w:b/>
          <w:sz w:val="28"/>
        </w:rPr>
        <w:t>HEALING FOUNDATION</w:t>
      </w:r>
    </w:p>
    <w:p w:rsidR="00FC5F52" w:rsidRPr="00630D3C" w:rsidRDefault="00202747" w:rsidP="000922C7">
      <w:pPr>
        <w:spacing w:after="120" w:line="240" w:lineRule="auto"/>
        <w:jc w:val="center"/>
        <w:rPr>
          <w:rFonts w:ascii="Garamond" w:hAnsi="Garamond"/>
          <w:b/>
          <w:sz w:val="28"/>
        </w:rPr>
      </w:pPr>
      <w:r>
        <w:rPr>
          <w:rFonts w:ascii="Garamond" w:hAnsi="Garamond"/>
          <w:b/>
          <w:noProof/>
          <w:sz w:val="28"/>
        </w:rPr>
        <mc:AlternateContent>
          <mc:Choice Requires="wpg">
            <w:drawing>
              <wp:anchor distT="0" distB="0" distL="114300" distR="114300" simplePos="0" relativeHeight="251707392" behindDoc="0" locked="0" layoutInCell="1" allowOverlap="1">
                <wp:simplePos x="0" y="0"/>
                <wp:positionH relativeFrom="column">
                  <wp:posOffset>1341755</wp:posOffset>
                </wp:positionH>
                <wp:positionV relativeFrom="paragraph">
                  <wp:posOffset>209550</wp:posOffset>
                </wp:positionV>
                <wp:extent cx="1097280" cy="95250"/>
                <wp:effectExtent l="27305" t="19050" r="27940" b="9525"/>
                <wp:wrapNone/>
                <wp:docPr id="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95250"/>
                          <a:chOff x="3205" y="6035"/>
                          <a:chExt cx="1728" cy="150"/>
                        </a:xfrm>
                      </wpg:grpSpPr>
                      <wps:wsp>
                        <wps:cNvPr id="2" name="AutoShape 62"/>
                        <wps:cNvSpPr>
                          <a:spLocks noChangeArrowheads="1"/>
                        </wps:cNvSpPr>
                        <wps:spPr bwMode="auto">
                          <a:xfrm>
                            <a:off x="4077" y="6035"/>
                            <a:ext cx="436" cy="150"/>
                          </a:xfrm>
                          <a:prstGeom prst="diamond">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 name="AutoShape 63"/>
                        <wps:cNvSpPr>
                          <a:spLocks noChangeArrowheads="1"/>
                        </wps:cNvSpPr>
                        <wps:spPr bwMode="auto">
                          <a:xfrm>
                            <a:off x="4497" y="6035"/>
                            <a:ext cx="436" cy="150"/>
                          </a:xfrm>
                          <a:prstGeom prst="diamond">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5" name="AutoShape 64"/>
                        <wps:cNvSpPr>
                          <a:spLocks noChangeArrowheads="1"/>
                        </wps:cNvSpPr>
                        <wps:spPr bwMode="auto">
                          <a:xfrm>
                            <a:off x="3641" y="6035"/>
                            <a:ext cx="436" cy="150"/>
                          </a:xfrm>
                          <a:prstGeom prst="diamond">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7" name="AutoShape 65"/>
                        <wps:cNvSpPr>
                          <a:spLocks noChangeArrowheads="1"/>
                        </wps:cNvSpPr>
                        <wps:spPr bwMode="auto">
                          <a:xfrm>
                            <a:off x="3205" y="6035"/>
                            <a:ext cx="436" cy="150"/>
                          </a:xfrm>
                          <a:prstGeom prst="diamond">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105.65pt;margin-top:16.5pt;width:86.4pt;height:7.5pt;z-index:251707392" coordorigin="3205,6035" coordsize="172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">
                <v:shape id="AutoShape 62" o:spid="_x0000_s1027" type="#_x0000_t4" style="position:absolute;left:4077;top:6035;width:436;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XsIA&#10;AADaAAAADwAAAGRycy9kb3ducmV2LnhtbESPQYvCMBSE7wv+h/AWvBRNVVika5RVETwJdl3w+Gje&#10;tsXmpSZR6783guBxmPlmmNmiM424kvO1ZQWjYQqCuLC65lLB4XczmILwAVljY5kU3MnDYt77mGGm&#10;7Y33dM1DKWIJ+wwVVCG0mZS+qMigH9qWOHr/1hkMUbpSaoe3WG4aOU7TL2mw5rhQYUuriopTfjEK&#10;xmd7cMfRlNbJ8m9ySvLLeZLslOp/dj/fIAJ14R1+0VsdOXheiT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nBewgAAANoAAAAPAAAAAAAAAAAAAAAAAJgCAABkcnMvZG93&#10;bnJldi54bWxQSwUGAAAAAAQABAD1AAAAhwMAAAAA&#10;" fillcolor="black [3213]"/>
                <v:shape id="AutoShape 63" o:spid="_x0000_s1028" type="#_x0000_t4" style="position:absolute;left:4497;top:6035;width:436;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bVxcMA&#10;AADaAAAADwAAAGRycy9kb3ducmV2LnhtbESPQWvCQBSE7wX/w/IEL0E3GigSXUVbBE+FRgWPj+wz&#10;CWbfxt1V47/vFgo9DjPzDbNc96YVD3K+saxgOklBEJdWN1wpOB524zkIH5A1tpZJwYs8rFeDtyXm&#10;2j75mx5FqESEsM9RQR1Cl0vpy5oM+ontiKN3sc5giNJVUjt8Rrhp5SxN36XBhuNCjR191FRei7tR&#10;MLvZoztP5/SZbE/ZNSnutyz5Umo07DcLEIH68B/+a++1ggx+r8Qb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bVxcMAAADaAAAADwAAAAAAAAAAAAAAAACYAgAAZHJzL2Rv&#10;d25yZXYueG1sUEsFBgAAAAAEAAQA9QAAAIgDAAAAAA==&#10;" fillcolor="black [3213]"/>
                <v:shape id="AutoShape 64" o:spid="_x0000_s1029" type="#_x0000_t4" style="position:absolute;left:3641;top:6035;width:436;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oKsMA&#10;AADaAAAADwAAAGRycy9kb3ducmV2LnhtbESPQWvCQBSE74L/YXlCL0E3KopEV1FLoadCo4LHR/aZ&#10;BLNv4+6q6b/vFgoeh5n5hlltOtOIBzlfW1YwHqUgiAuray4VHA8fwwUIH5A1NpZJwQ952Kz7vRVm&#10;2j75mx55KEWEsM9QQRVCm0npi4oM+pFtiaN3sc5giNKVUjt8Rrhp5CRN59JgzXGhwpb2FRXX/G4U&#10;TG726M7jBb0nu9P0muT32zT5Uupt0G2XIAJ14RX+b39qBTP4uxJv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PoKsMAAADaAAAADwAAAAAAAAAAAAAAAACYAgAAZHJzL2Rv&#10;d25yZXYueG1sUEsFBgAAAAAEAAQA9QAAAIgDAAAAAA==&#10;" fillcolor="black [3213]"/>
                <v:shape id="AutoShape 65" o:spid="_x0000_s1030" type="#_x0000_t4" style="position:absolute;left:3205;top:6035;width:436;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3TxsMA&#10;AADaAAAADwAAAGRycy9kb3ducmV2LnhtbESPQWvCQBSE74L/YXlCL0E3KqhEV1FLoadCo4LHR/aZ&#10;BLNv4+6q6b/vFgoeh5n5hlltOtOIBzlfW1YwHqUgiAuray4VHA8fwwUIH5A1NpZJwQ952Kz7vRVm&#10;2j75mx55KEWEsM9QQRVCm0npi4oM+pFtiaN3sc5giNKVUjt8Rrhp5CRNZ9JgzXGhwpb2FRXX/G4U&#10;TG726M7jBb0nu9P0muT32zT5Uupt0G2XIAJ14RX+b39qBXP4uxJv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3TxsMAAADaAAAADwAAAAAAAAAAAAAAAACYAgAAZHJzL2Rv&#10;d25yZXYueG1sUEsFBgAAAAAEAAQA9QAAAIgDAAAAAA==&#10;" fillcolor="black [3213]"/>
              </v:group>
            </w:pict>
          </mc:Fallback>
        </mc:AlternateContent>
      </w:r>
    </w:p>
    <w:p w:rsidR="000922C7" w:rsidRPr="00630D3C" w:rsidRDefault="000922C7" w:rsidP="000922C7">
      <w:pPr>
        <w:spacing w:after="120" w:line="240" w:lineRule="auto"/>
        <w:ind w:firstLine="720"/>
        <w:jc w:val="center"/>
        <w:rPr>
          <w:rFonts w:ascii="Garamond" w:hAnsi="Garamond"/>
          <w:b/>
          <w:sz w:val="28"/>
        </w:rPr>
      </w:pPr>
    </w:p>
    <w:p w:rsidR="006066E1" w:rsidRPr="00C411B5" w:rsidRDefault="006066E1" w:rsidP="009569FD">
      <w:pPr>
        <w:spacing w:after="120" w:line="240" w:lineRule="auto"/>
        <w:jc w:val="both"/>
        <w:rPr>
          <w:rFonts w:ascii="Garamond" w:hAnsi="Garamond"/>
          <w:sz w:val="24"/>
        </w:rPr>
      </w:pPr>
      <w:r w:rsidRPr="00C411B5">
        <w:rPr>
          <w:rFonts w:ascii="Garamond" w:hAnsi="Garamond"/>
          <w:sz w:val="24"/>
        </w:rPr>
        <w:t>Established in 201</w:t>
      </w:r>
      <w:r w:rsidR="006A688E" w:rsidRPr="00C411B5">
        <w:rPr>
          <w:rFonts w:ascii="Garamond" w:hAnsi="Garamond"/>
          <w:sz w:val="24"/>
        </w:rPr>
        <w:t>0</w:t>
      </w:r>
      <w:r w:rsidR="002A5597" w:rsidRPr="00C411B5">
        <w:rPr>
          <w:rFonts w:ascii="Garamond" w:hAnsi="Garamond"/>
          <w:sz w:val="24"/>
        </w:rPr>
        <w:t>,</w:t>
      </w:r>
      <w:r w:rsidRPr="00C411B5">
        <w:rPr>
          <w:rFonts w:ascii="Garamond" w:hAnsi="Garamond"/>
          <w:sz w:val="24"/>
        </w:rPr>
        <w:t xml:space="preserve"> 4 Directions Healing Foundatio</w:t>
      </w:r>
      <w:r w:rsidR="002A5597" w:rsidRPr="00C411B5">
        <w:rPr>
          <w:rFonts w:ascii="Garamond" w:hAnsi="Garamond"/>
          <w:sz w:val="24"/>
        </w:rPr>
        <w:t xml:space="preserve">n [“4DHF”] </w:t>
      </w:r>
      <w:r w:rsidRPr="00C411B5">
        <w:rPr>
          <w:rFonts w:ascii="Garamond" w:hAnsi="Garamond"/>
          <w:sz w:val="24"/>
        </w:rPr>
        <w:t xml:space="preserve">is a 501c(3), not-for-profit organization created by Native Americans across the United States to address issues we believe to be important and relative to all people, regardless of their heritage. </w:t>
      </w:r>
    </w:p>
    <w:p w:rsidR="006066E1" w:rsidRPr="00C411B5" w:rsidRDefault="006066E1" w:rsidP="009569FD">
      <w:pPr>
        <w:spacing w:line="240" w:lineRule="auto"/>
        <w:jc w:val="both"/>
        <w:rPr>
          <w:rFonts w:ascii="Garamond" w:eastAsia="Times New Roman" w:hAnsi="Garamond"/>
          <w:color w:val="000000"/>
          <w:sz w:val="24"/>
          <w:szCs w:val="24"/>
        </w:rPr>
      </w:pPr>
      <w:r w:rsidRPr="00C411B5">
        <w:rPr>
          <w:rFonts w:ascii="Garamond" w:eastAsia="Times New Roman" w:hAnsi="Garamond"/>
          <w:color w:val="000000"/>
          <w:sz w:val="24"/>
          <w:szCs w:val="24"/>
        </w:rPr>
        <w:t>Our goals are:</w:t>
      </w:r>
    </w:p>
    <w:p w:rsidR="006066E1" w:rsidRPr="00C411B5" w:rsidRDefault="006066E1" w:rsidP="009569FD">
      <w:pPr>
        <w:pStyle w:val="ListParagraph"/>
        <w:numPr>
          <w:ilvl w:val="0"/>
          <w:numId w:val="1"/>
        </w:numPr>
        <w:spacing w:before="120" w:after="0" w:line="240" w:lineRule="auto"/>
        <w:jc w:val="both"/>
        <w:rPr>
          <w:rFonts w:ascii="Garamond" w:eastAsia="Times New Roman" w:hAnsi="Garamond"/>
          <w:sz w:val="24"/>
          <w:szCs w:val="24"/>
        </w:rPr>
      </w:pPr>
      <w:r w:rsidRPr="00C411B5">
        <w:rPr>
          <w:rFonts w:ascii="Garamond" w:eastAsia="Times New Roman" w:hAnsi="Garamond"/>
          <w:color w:val="000000"/>
          <w:sz w:val="24"/>
          <w:szCs w:val="24"/>
        </w:rPr>
        <w:t xml:space="preserve">to promote authentic public education about Native Americans, </w:t>
      </w:r>
    </w:p>
    <w:p w:rsidR="006066E1" w:rsidRPr="00C411B5" w:rsidRDefault="006066E1" w:rsidP="009569FD">
      <w:pPr>
        <w:pStyle w:val="ListParagraph"/>
        <w:numPr>
          <w:ilvl w:val="0"/>
          <w:numId w:val="1"/>
        </w:numPr>
        <w:spacing w:before="120" w:after="0" w:line="240" w:lineRule="auto"/>
        <w:jc w:val="both"/>
        <w:rPr>
          <w:rFonts w:ascii="Garamond" w:eastAsia="Times New Roman" w:hAnsi="Garamond"/>
          <w:sz w:val="24"/>
          <w:szCs w:val="24"/>
        </w:rPr>
      </w:pPr>
      <w:r w:rsidRPr="00C411B5">
        <w:rPr>
          <w:rFonts w:ascii="Garamond" w:eastAsia="Times New Roman" w:hAnsi="Garamond"/>
          <w:color w:val="000000"/>
          <w:sz w:val="24"/>
          <w:szCs w:val="24"/>
        </w:rPr>
        <w:t xml:space="preserve">to labor for the unification and healing of all people with a special emphasis on Native American people, </w:t>
      </w:r>
    </w:p>
    <w:p w:rsidR="006066E1" w:rsidRPr="00C411B5" w:rsidRDefault="006066E1" w:rsidP="009569FD">
      <w:pPr>
        <w:pStyle w:val="ListParagraph"/>
        <w:numPr>
          <w:ilvl w:val="0"/>
          <w:numId w:val="1"/>
        </w:numPr>
        <w:spacing w:before="120" w:after="0" w:line="240" w:lineRule="auto"/>
        <w:jc w:val="both"/>
        <w:rPr>
          <w:rFonts w:ascii="Garamond" w:eastAsia="Times New Roman" w:hAnsi="Garamond"/>
          <w:sz w:val="24"/>
          <w:szCs w:val="24"/>
        </w:rPr>
      </w:pPr>
      <w:r w:rsidRPr="00C411B5">
        <w:rPr>
          <w:rFonts w:ascii="Garamond" w:eastAsia="Times New Roman" w:hAnsi="Garamond"/>
          <w:color w:val="000000"/>
          <w:sz w:val="24"/>
          <w:szCs w:val="24"/>
        </w:rPr>
        <w:t>to provide physical and financial assistance for Native Americans who are in dire need, with a spe</w:t>
      </w:r>
      <w:r w:rsidR="006A688E" w:rsidRPr="00C411B5">
        <w:rPr>
          <w:rFonts w:ascii="Garamond" w:eastAsia="Times New Roman" w:hAnsi="Garamond"/>
          <w:color w:val="000000"/>
          <w:sz w:val="24"/>
          <w:szCs w:val="24"/>
        </w:rPr>
        <w:t>cial emphasis for elders and youth</w:t>
      </w:r>
      <w:r w:rsidRPr="00C411B5">
        <w:rPr>
          <w:rFonts w:ascii="Garamond" w:eastAsia="Times New Roman" w:hAnsi="Garamond"/>
          <w:color w:val="000000"/>
          <w:sz w:val="24"/>
          <w:szCs w:val="24"/>
        </w:rPr>
        <w:t xml:space="preserve"> on reservations or Indian Communities, </w:t>
      </w:r>
    </w:p>
    <w:p w:rsidR="006066E1" w:rsidRPr="00C411B5" w:rsidRDefault="006066E1" w:rsidP="009569FD">
      <w:pPr>
        <w:pStyle w:val="ListParagraph"/>
        <w:numPr>
          <w:ilvl w:val="0"/>
          <w:numId w:val="1"/>
        </w:numPr>
        <w:spacing w:before="120" w:after="0" w:line="240" w:lineRule="auto"/>
        <w:jc w:val="both"/>
        <w:rPr>
          <w:rFonts w:ascii="Garamond" w:eastAsia="Times New Roman" w:hAnsi="Garamond"/>
          <w:sz w:val="24"/>
          <w:szCs w:val="24"/>
        </w:rPr>
      </w:pPr>
      <w:r w:rsidRPr="00C411B5">
        <w:rPr>
          <w:rFonts w:ascii="Garamond" w:eastAsia="Times New Roman" w:hAnsi="Garamond"/>
          <w:bCs/>
          <w:color w:val="000000"/>
          <w:sz w:val="24"/>
          <w:szCs w:val="24"/>
        </w:rPr>
        <w:t xml:space="preserve">to protect </w:t>
      </w:r>
      <w:r w:rsidRPr="00C411B5">
        <w:rPr>
          <w:rFonts w:ascii="Garamond" w:eastAsia="Times New Roman" w:hAnsi="Garamond"/>
          <w:color w:val="000000"/>
          <w:sz w:val="24"/>
          <w:szCs w:val="24"/>
        </w:rPr>
        <w:t xml:space="preserve">Native American culture(s) against those who misrepresent and exploit them, and  </w:t>
      </w:r>
    </w:p>
    <w:p w:rsidR="006066E1" w:rsidRPr="00C411B5" w:rsidRDefault="006066E1" w:rsidP="009569FD">
      <w:pPr>
        <w:pStyle w:val="ListParagraph"/>
        <w:numPr>
          <w:ilvl w:val="0"/>
          <w:numId w:val="1"/>
        </w:numPr>
        <w:spacing w:before="120" w:after="0" w:line="240" w:lineRule="auto"/>
        <w:jc w:val="both"/>
        <w:rPr>
          <w:rFonts w:ascii="Garamond" w:eastAsia="Times New Roman" w:hAnsi="Garamond"/>
          <w:sz w:val="24"/>
          <w:szCs w:val="24"/>
        </w:rPr>
      </w:pPr>
      <w:r w:rsidRPr="00C411B5">
        <w:rPr>
          <w:rFonts w:ascii="Garamond" w:eastAsia="Times New Roman" w:hAnsi="Garamond"/>
          <w:color w:val="000000"/>
          <w:sz w:val="24"/>
          <w:szCs w:val="24"/>
        </w:rPr>
        <w:t>to work toward the healing of our natural world.</w:t>
      </w:r>
    </w:p>
    <w:p w:rsidR="00924197" w:rsidRPr="00C411B5" w:rsidRDefault="002A5597" w:rsidP="009569FD">
      <w:pPr>
        <w:spacing w:before="120" w:after="0" w:line="240" w:lineRule="auto"/>
        <w:jc w:val="both"/>
        <w:rPr>
          <w:rFonts w:ascii="Garamond" w:eastAsia="Times New Roman" w:hAnsi="Garamond"/>
          <w:color w:val="000000"/>
          <w:sz w:val="24"/>
          <w:szCs w:val="24"/>
        </w:rPr>
      </w:pPr>
      <w:r w:rsidRPr="00C411B5">
        <w:rPr>
          <w:rFonts w:ascii="Garamond" w:eastAsia="Times New Roman" w:hAnsi="Garamond"/>
          <w:color w:val="000000"/>
          <w:sz w:val="24"/>
          <w:szCs w:val="24"/>
        </w:rPr>
        <w:t>Four</w:t>
      </w:r>
      <w:r w:rsidR="006066E1" w:rsidRPr="00C411B5">
        <w:rPr>
          <w:rFonts w:ascii="Garamond" w:eastAsia="Times New Roman" w:hAnsi="Garamond"/>
          <w:color w:val="000000"/>
          <w:sz w:val="24"/>
          <w:szCs w:val="24"/>
        </w:rPr>
        <w:t xml:space="preserve"> Directions Healing Foundation strives to be a living, visible example of one of the most core Native American traditions, which is working for the good of the people.  By example, we hope to show people the giving spirit of Native Americans, and inspire others to give in their respective communities.</w:t>
      </w:r>
    </w:p>
    <w:p w:rsidR="00C411B5" w:rsidRDefault="00C411B5" w:rsidP="00C411B5">
      <w:pPr>
        <w:spacing w:after="0" w:line="240" w:lineRule="auto"/>
        <w:rPr>
          <w:rFonts w:ascii="Garamond" w:eastAsia="Times New Roman" w:hAnsi="Garamond"/>
          <w:b/>
          <w:color w:val="000000"/>
          <w:szCs w:val="24"/>
        </w:rPr>
      </w:pPr>
    </w:p>
    <w:p w:rsidR="00C411B5" w:rsidRPr="00C411B5" w:rsidRDefault="00C411B5" w:rsidP="00C411B5">
      <w:pPr>
        <w:spacing w:after="0" w:line="240" w:lineRule="auto"/>
        <w:jc w:val="center"/>
        <w:rPr>
          <w:rFonts w:ascii="Garamond" w:eastAsia="Times New Roman" w:hAnsi="Garamond"/>
          <w:b/>
          <w:color w:val="000000"/>
          <w:szCs w:val="24"/>
        </w:rPr>
      </w:pPr>
      <w:r w:rsidRPr="00C411B5">
        <w:rPr>
          <w:rFonts w:ascii="Garamond" w:eastAsia="Times New Roman" w:hAnsi="Garamond"/>
          <w:b/>
          <w:color w:val="000000"/>
          <w:szCs w:val="24"/>
        </w:rPr>
        <w:t>2</w:t>
      </w:r>
    </w:p>
    <w:p w:rsidR="00CB44DF" w:rsidRPr="00F33685" w:rsidRDefault="006066E1" w:rsidP="00CB44DF">
      <w:pPr>
        <w:pStyle w:val="paragraphstyle2"/>
        <w:spacing w:before="0" w:beforeAutospacing="0" w:after="0" w:afterAutospacing="0"/>
        <w:rPr>
          <w:rFonts w:ascii="Garamond" w:hAnsi="Garamond"/>
          <w:b/>
          <w:u w:val="single"/>
        </w:rPr>
      </w:pPr>
      <w:r w:rsidRPr="00630D3C">
        <w:rPr>
          <w:rFonts w:ascii="Garamond" w:hAnsi="Garamond"/>
          <w:color w:val="000000"/>
        </w:rPr>
        <w:t xml:space="preserve">  </w:t>
      </w:r>
      <w:r w:rsidR="00122550" w:rsidRPr="00630D3C">
        <w:rPr>
          <w:rFonts w:ascii="Garamond" w:hAnsi="Garamond"/>
          <w:color w:val="000000"/>
        </w:rPr>
        <w:br w:type="column"/>
      </w:r>
      <w:r w:rsidR="00CB44DF" w:rsidRPr="00F33685">
        <w:rPr>
          <w:rFonts w:ascii="Garamond" w:hAnsi="Garamond"/>
          <w:b/>
          <w:u w:val="single"/>
        </w:rPr>
        <w:lastRenderedPageBreak/>
        <w:t>THREE SISTERS STEW</w:t>
      </w:r>
    </w:p>
    <w:p w:rsidR="00CB44DF" w:rsidRDefault="00CB44DF" w:rsidP="00CB44DF">
      <w:pPr>
        <w:pStyle w:val="paragraphstyle2"/>
        <w:spacing w:before="0" w:beforeAutospacing="0" w:after="0" w:afterAutospacing="0"/>
        <w:rPr>
          <w:rFonts w:ascii="Garamond" w:hAnsi="Garamond"/>
        </w:rPr>
      </w:pPr>
    </w:p>
    <w:p w:rsidR="00CB44DF" w:rsidRPr="00F33685" w:rsidRDefault="00DA2897" w:rsidP="00CB44DF">
      <w:pPr>
        <w:pStyle w:val="paragraphstyle2"/>
        <w:spacing w:before="0" w:beforeAutospacing="0" w:after="0" w:afterAutospacing="0"/>
        <w:rPr>
          <w:rFonts w:ascii="Garamond" w:hAnsi="Garamond"/>
        </w:rPr>
      </w:pPr>
      <w:r>
        <w:rPr>
          <w:rFonts w:ascii="Garamond" w:hAnsi="Garamond"/>
        </w:rPr>
        <w:t xml:space="preserve">1 </w:t>
      </w:r>
      <w:r w:rsidR="00707D71">
        <w:rPr>
          <w:rFonts w:ascii="Garamond" w:hAnsi="Garamond"/>
        </w:rPr>
        <w:t>medium onion, chopped</w:t>
      </w:r>
      <w:r w:rsidR="00707D71">
        <w:rPr>
          <w:rFonts w:ascii="Garamond" w:hAnsi="Garamond"/>
        </w:rPr>
        <w:tab/>
      </w:r>
      <w:r>
        <w:rPr>
          <w:rFonts w:ascii="Garamond" w:hAnsi="Garamond"/>
        </w:rPr>
        <w:t xml:space="preserve">1 </w:t>
      </w:r>
      <w:r w:rsidR="00CB44DF" w:rsidRPr="00F33685">
        <w:rPr>
          <w:rFonts w:ascii="Garamond" w:hAnsi="Garamond"/>
        </w:rPr>
        <w:t>medium pepper, diced</w:t>
      </w:r>
    </w:p>
    <w:p w:rsidR="00707D71" w:rsidRPr="00F33685" w:rsidRDefault="00DA2897" w:rsidP="00CB44DF">
      <w:pPr>
        <w:pStyle w:val="paragraphstyle2"/>
        <w:spacing w:before="0" w:beforeAutospacing="0" w:after="0" w:afterAutospacing="0"/>
        <w:rPr>
          <w:rFonts w:ascii="Garamond" w:hAnsi="Garamond"/>
        </w:rPr>
      </w:pPr>
      <w:r>
        <w:rPr>
          <w:rFonts w:ascii="Garamond" w:hAnsi="Garamond"/>
        </w:rPr>
        <w:t xml:space="preserve">3 </w:t>
      </w:r>
      <w:r w:rsidR="00CB44DF" w:rsidRPr="00F33685">
        <w:rPr>
          <w:rFonts w:ascii="Garamond" w:hAnsi="Garamond"/>
        </w:rPr>
        <w:t>T oil</w:t>
      </w:r>
      <w:r w:rsidR="00707D71">
        <w:rPr>
          <w:rFonts w:ascii="Garamond" w:hAnsi="Garamond"/>
        </w:rPr>
        <w:tab/>
      </w:r>
      <w:r w:rsidR="00707D71">
        <w:rPr>
          <w:rFonts w:ascii="Garamond" w:hAnsi="Garamond"/>
        </w:rPr>
        <w:tab/>
      </w:r>
      <w:r w:rsidR="00707D71">
        <w:rPr>
          <w:rFonts w:ascii="Garamond" w:hAnsi="Garamond"/>
        </w:rPr>
        <w:tab/>
      </w:r>
      <w:r w:rsidR="00707D71">
        <w:rPr>
          <w:rFonts w:ascii="Garamond" w:hAnsi="Garamond"/>
        </w:rPr>
        <w:tab/>
        <w:t>2</w:t>
      </w:r>
      <w:r w:rsidR="00707D71" w:rsidRPr="00F33685">
        <w:rPr>
          <w:rFonts w:ascii="Garamond" w:hAnsi="Garamond"/>
        </w:rPr>
        <w:t xml:space="preserve"> cups water</w:t>
      </w:r>
    </w:p>
    <w:p w:rsidR="00CB44DF" w:rsidRPr="00F33685" w:rsidRDefault="00DA2897" w:rsidP="00CB44DF">
      <w:pPr>
        <w:pStyle w:val="paragraphstyle2"/>
        <w:spacing w:before="0" w:beforeAutospacing="0" w:after="0" w:afterAutospacing="0"/>
        <w:rPr>
          <w:rFonts w:ascii="Garamond" w:hAnsi="Garamond"/>
        </w:rPr>
      </w:pPr>
      <w:r>
        <w:rPr>
          <w:rFonts w:ascii="Garamond" w:hAnsi="Garamond"/>
        </w:rPr>
        <w:t>1</w:t>
      </w:r>
      <w:r w:rsidR="00CB44DF" w:rsidRPr="00F33685">
        <w:rPr>
          <w:rFonts w:ascii="Garamond" w:hAnsi="Garamond"/>
        </w:rPr>
        <w:t xml:space="preserve"> lb beef cut in small chunks for stew </w:t>
      </w:r>
    </w:p>
    <w:p w:rsidR="00CB44DF" w:rsidRPr="00F33685" w:rsidRDefault="00DA2897" w:rsidP="00CB44DF">
      <w:pPr>
        <w:pStyle w:val="paragraphstyle2"/>
        <w:spacing w:before="0" w:beforeAutospacing="0" w:after="0" w:afterAutospacing="0"/>
        <w:rPr>
          <w:rFonts w:ascii="Garamond" w:hAnsi="Garamond"/>
        </w:rPr>
      </w:pPr>
      <w:r>
        <w:rPr>
          <w:rFonts w:ascii="Garamond" w:hAnsi="Garamond"/>
        </w:rPr>
        <w:t xml:space="preserve">2 cups diced zucchini (½ yellow, ½ green) </w:t>
      </w:r>
    </w:p>
    <w:p w:rsidR="00CB44DF" w:rsidRPr="00F33685" w:rsidRDefault="00DA2897" w:rsidP="00CB44DF">
      <w:pPr>
        <w:pStyle w:val="paragraphstyle2"/>
        <w:spacing w:before="0" w:beforeAutospacing="0" w:after="0" w:afterAutospacing="0"/>
        <w:rPr>
          <w:rFonts w:ascii="Garamond" w:hAnsi="Garamond"/>
        </w:rPr>
      </w:pPr>
      <w:r>
        <w:rPr>
          <w:rFonts w:ascii="Garamond" w:hAnsi="Garamond"/>
        </w:rPr>
        <w:t xml:space="preserve">2 </w:t>
      </w:r>
      <w:r w:rsidR="00CB44DF" w:rsidRPr="00F33685">
        <w:rPr>
          <w:rFonts w:ascii="Garamond" w:hAnsi="Garamond"/>
        </w:rPr>
        <w:t>cup</w:t>
      </w:r>
      <w:r>
        <w:rPr>
          <w:rFonts w:ascii="Garamond" w:hAnsi="Garamond"/>
        </w:rPr>
        <w:t>s</w:t>
      </w:r>
      <w:r w:rsidR="00CB44DF" w:rsidRPr="00F33685">
        <w:rPr>
          <w:rFonts w:ascii="Garamond" w:hAnsi="Garamond"/>
        </w:rPr>
        <w:t xml:space="preserve"> green beans frozen or fresh</w:t>
      </w:r>
    </w:p>
    <w:p w:rsidR="00CB44DF" w:rsidRPr="00F33685" w:rsidRDefault="00DA2897" w:rsidP="00CB44DF">
      <w:pPr>
        <w:pStyle w:val="paragraphstyle2"/>
        <w:spacing w:before="0" w:beforeAutospacing="0" w:after="0" w:afterAutospacing="0"/>
        <w:rPr>
          <w:rFonts w:ascii="Garamond" w:hAnsi="Garamond"/>
        </w:rPr>
      </w:pPr>
      <w:r>
        <w:rPr>
          <w:rFonts w:ascii="Garamond" w:hAnsi="Garamond"/>
        </w:rPr>
        <w:t>2</w:t>
      </w:r>
      <w:r w:rsidR="00CB44DF" w:rsidRPr="00F33685">
        <w:rPr>
          <w:rFonts w:ascii="Garamond" w:hAnsi="Garamond"/>
        </w:rPr>
        <w:t xml:space="preserve"> cup</w:t>
      </w:r>
      <w:r>
        <w:rPr>
          <w:rFonts w:ascii="Garamond" w:hAnsi="Garamond"/>
        </w:rPr>
        <w:t>s</w:t>
      </w:r>
      <w:r w:rsidR="00CB44DF" w:rsidRPr="00F33685">
        <w:rPr>
          <w:rFonts w:ascii="Garamond" w:hAnsi="Garamond"/>
        </w:rPr>
        <w:t xml:space="preserve"> hominy, canned</w:t>
      </w:r>
      <w:r w:rsidR="00707D71">
        <w:rPr>
          <w:rFonts w:ascii="Garamond" w:hAnsi="Garamond"/>
        </w:rPr>
        <w:tab/>
      </w:r>
      <w:r w:rsidR="00707D71">
        <w:rPr>
          <w:rFonts w:ascii="Garamond" w:hAnsi="Garamond"/>
        </w:rPr>
        <w:tab/>
        <w:t>2</w:t>
      </w:r>
      <w:r>
        <w:rPr>
          <w:rFonts w:ascii="Garamond" w:hAnsi="Garamond"/>
        </w:rPr>
        <w:t xml:space="preserve"> clove</w:t>
      </w:r>
      <w:r w:rsidR="00707D71">
        <w:rPr>
          <w:rFonts w:ascii="Garamond" w:hAnsi="Garamond"/>
        </w:rPr>
        <w:t>s</w:t>
      </w:r>
      <w:r w:rsidR="00CB44DF" w:rsidRPr="00F33685">
        <w:rPr>
          <w:rFonts w:ascii="Garamond" w:hAnsi="Garamond"/>
        </w:rPr>
        <w:t xml:space="preserve"> garlic, whole</w:t>
      </w:r>
    </w:p>
    <w:p w:rsidR="00DA2897" w:rsidRDefault="00CB44DF" w:rsidP="00CB44DF">
      <w:pPr>
        <w:pStyle w:val="paragraphstyle2"/>
        <w:spacing w:before="0" w:beforeAutospacing="0" w:after="0" w:afterAutospacing="0"/>
        <w:rPr>
          <w:rFonts w:ascii="Garamond" w:hAnsi="Garamond"/>
        </w:rPr>
      </w:pPr>
      <w:r w:rsidRPr="00F33685">
        <w:rPr>
          <w:rFonts w:ascii="Garamond" w:hAnsi="Garamond"/>
        </w:rPr>
        <w:t>4 cups vegetable stock</w:t>
      </w:r>
      <w:r w:rsidR="00707D71">
        <w:rPr>
          <w:rFonts w:ascii="Garamond" w:hAnsi="Garamond"/>
        </w:rPr>
        <w:tab/>
      </w:r>
      <w:r w:rsidR="00707D71">
        <w:rPr>
          <w:rFonts w:ascii="Garamond" w:hAnsi="Garamond"/>
        </w:rPr>
        <w:tab/>
        <w:t>Salt, to taste</w:t>
      </w:r>
    </w:p>
    <w:p w:rsidR="00DA2897" w:rsidRDefault="00DA2897" w:rsidP="00CB44DF">
      <w:pPr>
        <w:pStyle w:val="paragraphstyle2"/>
        <w:spacing w:before="0" w:beforeAutospacing="0" w:after="0" w:afterAutospacing="0"/>
        <w:rPr>
          <w:rFonts w:ascii="Garamond" w:hAnsi="Garamond"/>
        </w:rPr>
      </w:pPr>
      <w:r>
        <w:rPr>
          <w:rFonts w:ascii="Garamond" w:hAnsi="Garamond"/>
        </w:rPr>
        <w:t>1 tsp dried parsley</w:t>
      </w:r>
      <w:r w:rsidR="00707D71">
        <w:rPr>
          <w:rFonts w:ascii="Garamond" w:hAnsi="Garamond"/>
        </w:rPr>
        <w:tab/>
      </w:r>
      <w:r w:rsidR="00707D71">
        <w:rPr>
          <w:rFonts w:ascii="Garamond" w:hAnsi="Garamond"/>
        </w:rPr>
        <w:tab/>
      </w:r>
      <w:r>
        <w:rPr>
          <w:rFonts w:ascii="Garamond" w:hAnsi="Garamond"/>
        </w:rPr>
        <w:t>½ tsp oregano</w:t>
      </w:r>
    </w:p>
    <w:p w:rsidR="00DA2897" w:rsidRDefault="00DA2897" w:rsidP="00CB44DF">
      <w:pPr>
        <w:pStyle w:val="paragraphstyle2"/>
        <w:spacing w:before="0" w:beforeAutospacing="0" w:after="0" w:afterAutospacing="0"/>
        <w:rPr>
          <w:rFonts w:ascii="Garamond" w:hAnsi="Garamond"/>
        </w:rPr>
      </w:pPr>
      <w:r>
        <w:rPr>
          <w:rFonts w:ascii="Garamond" w:hAnsi="Garamond"/>
        </w:rPr>
        <w:t>3 bay leaves, whole</w:t>
      </w:r>
      <w:r w:rsidR="00707D71">
        <w:rPr>
          <w:rFonts w:ascii="Garamond" w:hAnsi="Garamond"/>
        </w:rPr>
        <w:tab/>
      </w:r>
      <w:r w:rsidR="00707D71">
        <w:rPr>
          <w:rFonts w:ascii="Garamond" w:hAnsi="Garamond"/>
        </w:rPr>
        <w:tab/>
        <w:t>Dash pepper</w:t>
      </w:r>
    </w:p>
    <w:p w:rsidR="00DA2897" w:rsidRDefault="00DA2897" w:rsidP="00CB44DF">
      <w:pPr>
        <w:pStyle w:val="paragraphstyle2"/>
        <w:spacing w:before="0" w:beforeAutospacing="0" w:after="0" w:afterAutospacing="0"/>
        <w:rPr>
          <w:rFonts w:ascii="Garamond" w:hAnsi="Garamond"/>
        </w:rPr>
      </w:pPr>
      <w:r>
        <w:rPr>
          <w:rFonts w:ascii="Garamond" w:hAnsi="Garamond"/>
        </w:rPr>
        <w:t>3 dry guajillo peppers</w:t>
      </w:r>
      <w:r w:rsidR="00707D71">
        <w:rPr>
          <w:rFonts w:ascii="Garamond" w:hAnsi="Garamond"/>
        </w:rPr>
        <w:t xml:space="preserve">, prepared as </w:t>
      </w:r>
      <w:r w:rsidR="000F0779">
        <w:rPr>
          <w:rFonts w:ascii="Garamond" w:hAnsi="Garamond"/>
        </w:rPr>
        <w:t xml:space="preserve">1 cup </w:t>
      </w:r>
      <w:r w:rsidR="00707D71">
        <w:rPr>
          <w:rFonts w:ascii="Garamond" w:hAnsi="Garamond"/>
        </w:rPr>
        <w:t>sauce (see page 10)</w:t>
      </w:r>
    </w:p>
    <w:p w:rsidR="00CB44DF" w:rsidRDefault="00CB44DF" w:rsidP="00CB44DF">
      <w:pPr>
        <w:pStyle w:val="paragraphstyle2"/>
        <w:spacing w:before="0" w:beforeAutospacing="0" w:after="0" w:afterAutospacing="0"/>
        <w:rPr>
          <w:rFonts w:ascii="Garamond" w:hAnsi="Garamond"/>
        </w:rPr>
      </w:pPr>
    </w:p>
    <w:p w:rsidR="00CB44DF" w:rsidRDefault="00DA2897" w:rsidP="00CB44DF">
      <w:pPr>
        <w:pStyle w:val="paragraphstyle2"/>
        <w:spacing w:before="0" w:beforeAutospacing="0" w:after="0" w:afterAutospacing="0"/>
        <w:ind w:firstLine="360"/>
        <w:rPr>
          <w:rFonts w:ascii="Garamond" w:hAnsi="Garamond"/>
        </w:rPr>
      </w:pPr>
      <w:r>
        <w:rPr>
          <w:rFonts w:ascii="Garamond" w:hAnsi="Garamond"/>
        </w:rPr>
        <w:t xml:space="preserve">Cut up meat into bite sized chunks and sauté over medium heat in pan. Reduce heat to low, cover and simmer while preparing veggies. In separate pan sauté </w:t>
      </w:r>
      <w:r w:rsidR="00CB44DF">
        <w:rPr>
          <w:rFonts w:ascii="Garamond" w:hAnsi="Garamond"/>
        </w:rPr>
        <w:t>onion</w:t>
      </w:r>
      <w:r>
        <w:rPr>
          <w:rFonts w:ascii="Garamond" w:hAnsi="Garamond"/>
        </w:rPr>
        <w:t>s</w:t>
      </w:r>
      <w:r w:rsidR="00CB44DF">
        <w:rPr>
          <w:rFonts w:ascii="Garamond" w:hAnsi="Garamond"/>
        </w:rPr>
        <w:t xml:space="preserve"> and pepper in oil over low heat.</w:t>
      </w:r>
      <w:r>
        <w:rPr>
          <w:rFonts w:ascii="Garamond" w:hAnsi="Garamond"/>
        </w:rPr>
        <w:t xml:space="preserve"> When onions become glassy, add </w:t>
      </w:r>
      <w:r w:rsidR="00CB44DF">
        <w:rPr>
          <w:rFonts w:ascii="Garamond" w:hAnsi="Garamond"/>
        </w:rPr>
        <w:t>2 cups of water to the veggies, then transfer to a 3 quart pot</w:t>
      </w:r>
      <w:r>
        <w:rPr>
          <w:rFonts w:ascii="Garamond" w:hAnsi="Garamond"/>
        </w:rPr>
        <w:t>. Remove cooked meat chunks from fat and add to 3 quart pot.</w:t>
      </w:r>
      <w:r w:rsidR="00CB44DF">
        <w:rPr>
          <w:rFonts w:ascii="Garamond" w:hAnsi="Garamond"/>
        </w:rPr>
        <w:t xml:space="preserve"> Add the remaining</w:t>
      </w:r>
      <w:r>
        <w:rPr>
          <w:rFonts w:ascii="Garamond" w:hAnsi="Garamond"/>
        </w:rPr>
        <w:t xml:space="preserve"> vegetables</w:t>
      </w:r>
      <w:r w:rsidR="00CB44DF">
        <w:rPr>
          <w:rFonts w:ascii="Garamond" w:hAnsi="Garamond"/>
        </w:rPr>
        <w:t xml:space="preserve"> and cover with </w:t>
      </w:r>
      <w:r>
        <w:rPr>
          <w:rFonts w:ascii="Garamond" w:hAnsi="Garamond"/>
        </w:rPr>
        <w:t xml:space="preserve">vegetable stock. </w:t>
      </w:r>
      <w:r w:rsidR="00CB44DF">
        <w:rPr>
          <w:rFonts w:ascii="Garamond" w:hAnsi="Garamond"/>
        </w:rPr>
        <w:t xml:space="preserve"> </w:t>
      </w:r>
      <w:r>
        <w:rPr>
          <w:rFonts w:ascii="Garamond" w:hAnsi="Garamond"/>
        </w:rPr>
        <w:t xml:space="preserve">Prepare guajillo peppers (see </w:t>
      </w:r>
      <w:r w:rsidR="00707D71">
        <w:rPr>
          <w:rFonts w:ascii="Garamond" w:hAnsi="Garamond"/>
        </w:rPr>
        <w:t>page 10</w:t>
      </w:r>
      <w:r>
        <w:rPr>
          <w:rFonts w:ascii="Garamond" w:hAnsi="Garamond"/>
        </w:rPr>
        <w:t xml:space="preserve">), </w:t>
      </w:r>
      <w:r w:rsidR="00707D71">
        <w:rPr>
          <w:rFonts w:ascii="Garamond" w:hAnsi="Garamond"/>
        </w:rPr>
        <w:t xml:space="preserve">add to stew, </w:t>
      </w:r>
      <w:r>
        <w:rPr>
          <w:rFonts w:ascii="Garamond" w:hAnsi="Garamond"/>
        </w:rPr>
        <w:t xml:space="preserve">cover and reduce to low heat. Allow to </w:t>
      </w:r>
      <w:r w:rsidR="00707D71">
        <w:rPr>
          <w:rFonts w:ascii="Garamond" w:hAnsi="Garamond"/>
        </w:rPr>
        <w:t xml:space="preserve">slow </w:t>
      </w:r>
      <w:r>
        <w:rPr>
          <w:rFonts w:ascii="Garamond" w:hAnsi="Garamond"/>
        </w:rPr>
        <w:t xml:space="preserve">cook for until meat is tender. </w:t>
      </w:r>
      <w:r w:rsidR="00CB44DF">
        <w:rPr>
          <w:rFonts w:ascii="Garamond" w:hAnsi="Garamond"/>
        </w:rPr>
        <w:t xml:space="preserve">Remove garlic cloves and </w:t>
      </w:r>
      <w:r w:rsidR="00707D71">
        <w:rPr>
          <w:rFonts w:ascii="Garamond" w:hAnsi="Garamond"/>
        </w:rPr>
        <w:t xml:space="preserve">bay leaves and </w:t>
      </w:r>
      <w:r w:rsidR="00CB44DF">
        <w:rPr>
          <w:rFonts w:ascii="Garamond" w:hAnsi="Garamond"/>
        </w:rPr>
        <w:t>serve hot.</w:t>
      </w:r>
    </w:p>
    <w:p w:rsidR="00CB44DF" w:rsidRDefault="00CB44DF" w:rsidP="00CB44DF">
      <w:pPr>
        <w:pStyle w:val="paragraphstyle2"/>
        <w:spacing w:before="0" w:beforeAutospacing="0" w:after="0" w:afterAutospacing="0"/>
        <w:ind w:firstLine="360"/>
        <w:rPr>
          <w:rFonts w:ascii="Garamond" w:hAnsi="Garamond"/>
        </w:rPr>
      </w:pPr>
      <w:r>
        <w:rPr>
          <w:rFonts w:ascii="Garamond" w:hAnsi="Garamond"/>
        </w:rPr>
        <w:t xml:space="preserve">Makes about </w:t>
      </w:r>
      <w:r w:rsidR="00C741A8">
        <w:rPr>
          <w:rFonts w:ascii="Garamond" w:hAnsi="Garamond"/>
        </w:rPr>
        <w:t>ten (</w:t>
      </w:r>
      <w:r>
        <w:rPr>
          <w:rFonts w:ascii="Garamond" w:hAnsi="Garamond"/>
        </w:rPr>
        <w:t>10</w:t>
      </w:r>
      <w:r w:rsidR="00C741A8">
        <w:rPr>
          <w:rFonts w:ascii="Garamond" w:hAnsi="Garamond"/>
        </w:rPr>
        <w:t>)</w:t>
      </w:r>
      <w:r>
        <w:rPr>
          <w:rFonts w:ascii="Garamond" w:hAnsi="Garamond"/>
        </w:rPr>
        <w:t xml:space="preserve"> 1-cup servings</w:t>
      </w:r>
    </w:p>
    <w:p w:rsidR="00CB44DF" w:rsidRPr="002157B6" w:rsidRDefault="00CB44DF" w:rsidP="00CB44DF">
      <w:pPr>
        <w:pStyle w:val="paragraphstyle2"/>
        <w:spacing w:before="0" w:beforeAutospacing="0" w:after="0" w:afterAutospacing="0"/>
        <w:ind w:firstLine="360"/>
        <w:rPr>
          <w:rFonts w:ascii="Garamond" w:hAnsi="Garamond"/>
        </w:rPr>
      </w:pPr>
    </w:p>
    <w:p w:rsidR="00CB44DF" w:rsidRPr="00707D71" w:rsidRDefault="00C741A8" w:rsidP="00707D71">
      <w:pPr>
        <w:pStyle w:val="paragraphstyle2"/>
        <w:spacing w:before="0" w:beforeAutospacing="0" w:after="0" w:afterAutospacing="0"/>
        <w:rPr>
          <w:rFonts w:ascii="Garamond" w:hAnsi="Garamond"/>
          <w:b/>
          <w:u w:val="single"/>
        </w:rPr>
      </w:pPr>
      <w:r>
        <w:rPr>
          <w:rFonts w:ascii="Garamond" w:hAnsi="Garamond"/>
          <w:b/>
          <w:u w:val="single"/>
        </w:rPr>
        <w:t>NOTE</w:t>
      </w:r>
      <w:r w:rsidR="00707D71" w:rsidRPr="00707D71">
        <w:rPr>
          <w:rFonts w:ascii="Garamond" w:hAnsi="Garamond"/>
          <w:b/>
          <w:u w:val="single"/>
        </w:rPr>
        <w:t>:</w:t>
      </w:r>
      <w:r w:rsidR="00707D71">
        <w:rPr>
          <w:rFonts w:ascii="Garamond" w:hAnsi="Garamond"/>
        </w:rPr>
        <w:t xml:space="preserve"> This stew is a very good vegetarian meal when prepared without the meat. It can also be prepared in the morning and allowed to cook for almost as long as one wishes as long as the heat is very low or it is simmered in a crock pot. However, watch the level of the liquids. </w:t>
      </w:r>
    </w:p>
    <w:p w:rsidR="00CB44DF" w:rsidRDefault="00CB44DF" w:rsidP="00CB44DF">
      <w:pPr>
        <w:pStyle w:val="paragraphstyle2"/>
        <w:spacing w:before="0" w:beforeAutospacing="0" w:after="0" w:afterAutospacing="0"/>
        <w:jc w:val="center"/>
        <w:rPr>
          <w:rFonts w:ascii="Garamond" w:hAnsi="Garamond"/>
          <w:b/>
        </w:rPr>
      </w:pPr>
    </w:p>
    <w:p w:rsidR="00402136" w:rsidRPr="00C411B5" w:rsidRDefault="00C411B5" w:rsidP="00824A6F">
      <w:pPr>
        <w:spacing w:after="0" w:line="240" w:lineRule="auto"/>
        <w:jc w:val="center"/>
        <w:rPr>
          <w:rFonts w:ascii="Garamond" w:hAnsi="Garamond"/>
          <w:b/>
          <w:sz w:val="24"/>
          <w:szCs w:val="24"/>
        </w:rPr>
      </w:pPr>
      <w:r w:rsidRPr="00C411B5">
        <w:rPr>
          <w:rFonts w:ascii="Garamond" w:hAnsi="Garamond"/>
          <w:b/>
          <w:sz w:val="24"/>
          <w:szCs w:val="24"/>
        </w:rPr>
        <w:t>11</w:t>
      </w:r>
    </w:p>
    <w:p w:rsidR="00CB44DF" w:rsidRPr="00630D3C" w:rsidRDefault="00402136" w:rsidP="00CB44DF">
      <w:pPr>
        <w:pStyle w:val="paragraphstyle2"/>
        <w:spacing w:before="0" w:beforeAutospacing="0" w:after="0" w:afterAutospacing="0"/>
        <w:rPr>
          <w:rFonts w:ascii="Garamond" w:hAnsi="Garamond"/>
          <w:b/>
          <w:u w:val="single"/>
        </w:rPr>
      </w:pPr>
      <w:r>
        <w:rPr>
          <w:rFonts w:ascii="Garamond" w:hAnsi="Garamond"/>
          <w:u w:val="single"/>
        </w:rPr>
        <w:br w:type="column"/>
      </w:r>
      <w:r w:rsidR="00CB44DF">
        <w:rPr>
          <w:rFonts w:ascii="Garamond" w:hAnsi="Garamond"/>
          <w:b/>
          <w:u w:val="single"/>
        </w:rPr>
        <w:lastRenderedPageBreak/>
        <w:t>GREEN BEANS IN CHILE SAUCE</w:t>
      </w:r>
    </w:p>
    <w:p w:rsidR="00CB44DF" w:rsidRPr="00C741A8" w:rsidRDefault="00CB44DF" w:rsidP="00CB44DF">
      <w:pPr>
        <w:pStyle w:val="paragraphstyle2"/>
        <w:spacing w:before="0" w:beforeAutospacing="0" w:after="0" w:afterAutospacing="0"/>
        <w:rPr>
          <w:rFonts w:ascii="Garamond" w:hAnsi="Garamond"/>
        </w:rPr>
      </w:pPr>
    </w:p>
    <w:p w:rsidR="00CB44DF" w:rsidRPr="00C741A8" w:rsidRDefault="000F0779" w:rsidP="00CB44DF">
      <w:pPr>
        <w:pStyle w:val="paragraphstyle2"/>
        <w:spacing w:before="0" w:beforeAutospacing="0" w:after="0" w:afterAutospacing="0"/>
        <w:rPr>
          <w:rFonts w:ascii="Garamond" w:hAnsi="Garamond"/>
        </w:rPr>
      </w:pPr>
      <w:r w:rsidRPr="00C741A8">
        <w:rPr>
          <w:rFonts w:ascii="Garamond" w:hAnsi="Garamond"/>
        </w:rPr>
        <w:t xml:space="preserve">1 </w:t>
      </w:r>
      <w:r w:rsidR="00CB44DF" w:rsidRPr="00C741A8">
        <w:rPr>
          <w:rFonts w:ascii="Garamond" w:hAnsi="Garamond"/>
        </w:rPr>
        <w:t>medium onion</w:t>
      </w:r>
      <w:r w:rsidRPr="00C741A8">
        <w:rPr>
          <w:rFonts w:ascii="Garamond" w:hAnsi="Garamond"/>
        </w:rPr>
        <w:tab/>
        <w:t>½ green pepper</w:t>
      </w:r>
    </w:p>
    <w:p w:rsidR="00CB44DF" w:rsidRPr="00C741A8" w:rsidRDefault="000F0779" w:rsidP="00CB44DF">
      <w:pPr>
        <w:pStyle w:val="paragraphstyle2"/>
        <w:spacing w:before="0" w:beforeAutospacing="0" w:after="0" w:afterAutospacing="0"/>
        <w:rPr>
          <w:rFonts w:ascii="Garamond" w:hAnsi="Garamond"/>
        </w:rPr>
      </w:pPr>
      <w:r w:rsidRPr="00C741A8">
        <w:rPr>
          <w:rFonts w:ascii="Garamond" w:hAnsi="Garamond"/>
        </w:rPr>
        <w:t>3</w:t>
      </w:r>
      <w:r w:rsidR="00CB44DF" w:rsidRPr="00C741A8">
        <w:rPr>
          <w:rFonts w:ascii="Garamond" w:hAnsi="Garamond"/>
        </w:rPr>
        <w:t xml:space="preserve"> stalk</w:t>
      </w:r>
      <w:r w:rsidRPr="00C741A8">
        <w:rPr>
          <w:rFonts w:ascii="Garamond" w:hAnsi="Garamond"/>
        </w:rPr>
        <w:t>s</w:t>
      </w:r>
      <w:r w:rsidR="00CB44DF" w:rsidRPr="00C741A8">
        <w:rPr>
          <w:rFonts w:ascii="Garamond" w:hAnsi="Garamond"/>
        </w:rPr>
        <w:t xml:space="preserve"> celery</w:t>
      </w:r>
      <w:r w:rsidRPr="00C741A8">
        <w:rPr>
          <w:rFonts w:ascii="Garamond" w:hAnsi="Garamond"/>
        </w:rPr>
        <w:tab/>
      </w:r>
      <w:r w:rsidRPr="00C741A8">
        <w:rPr>
          <w:rFonts w:ascii="Garamond" w:hAnsi="Garamond"/>
        </w:rPr>
        <w:tab/>
      </w:r>
      <w:r w:rsidR="00CB44DF" w:rsidRPr="00C741A8">
        <w:rPr>
          <w:rFonts w:ascii="Garamond" w:hAnsi="Garamond"/>
        </w:rPr>
        <w:t xml:space="preserve">4 T oil </w:t>
      </w:r>
    </w:p>
    <w:p w:rsidR="00CB44DF" w:rsidRPr="00C741A8" w:rsidRDefault="00CB44DF" w:rsidP="00CB44DF">
      <w:pPr>
        <w:pStyle w:val="paragraphstyle2"/>
        <w:spacing w:before="0" w:beforeAutospacing="0" w:after="0" w:afterAutospacing="0"/>
        <w:rPr>
          <w:rFonts w:ascii="Garamond" w:hAnsi="Garamond"/>
        </w:rPr>
      </w:pPr>
      <w:r w:rsidRPr="00C741A8">
        <w:rPr>
          <w:rFonts w:ascii="Garamond" w:hAnsi="Garamond"/>
        </w:rPr>
        <w:t>1 tsp salt</w:t>
      </w:r>
      <w:r w:rsidR="000F0779" w:rsidRPr="00C741A8">
        <w:rPr>
          <w:rFonts w:ascii="Garamond" w:hAnsi="Garamond"/>
        </w:rPr>
        <w:tab/>
      </w:r>
      <w:r w:rsidR="000F0779" w:rsidRPr="00C741A8">
        <w:rPr>
          <w:rFonts w:ascii="Garamond" w:hAnsi="Garamond"/>
        </w:rPr>
        <w:tab/>
        <w:t>1 cup tomato sauce</w:t>
      </w:r>
    </w:p>
    <w:p w:rsidR="000F0779" w:rsidRPr="00C741A8" w:rsidRDefault="000F0779" w:rsidP="00CB44DF">
      <w:pPr>
        <w:pStyle w:val="paragraphstyle2"/>
        <w:spacing w:before="0" w:beforeAutospacing="0" w:after="0" w:afterAutospacing="0"/>
        <w:rPr>
          <w:rFonts w:ascii="Garamond" w:hAnsi="Garamond"/>
        </w:rPr>
      </w:pPr>
      <w:r w:rsidRPr="00C741A8">
        <w:rPr>
          <w:rFonts w:ascii="Garamond" w:hAnsi="Garamond"/>
        </w:rPr>
        <w:t>3 cups guajillo chili sauce (see below) or</w:t>
      </w:r>
    </w:p>
    <w:p w:rsidR="000F0779" w:rsidRPr="00C741A8" w:rsidRDefault="000F0779" w:rsidP="000F0779">
      <w:pPr>
        <w:pStyle w:val="paragraphstyle2"/>
        <w:spacing w:before="0" w:beforeAutospacing="0" w:after="0" w:afterAutospacing="0"/>
        <w:ind w:firstLine="360"/>
        <w:rPr>
          <w:rFonts w:ascii="Garamond" w:hAnsi="Garamond"/>
        </w:rPr>
      </w:pPr>
      <w:r w:rsidRPr="00C741A8">
        <w:rPr>
          <w:rFonts w:ascii="Garamond" w:hAnsi="Garamond"/>
        </w:rPr>
        <w:t xml:space="preserve">May substitute </w:t>
      </w:r>
      <w:r w:rsidR="00CB44DF" w:rsidRPr="00C741A8">
        <w:rPr>
          <w:rFonts w:ascii="Garamond" w:hAnsi="Garamond"/>
        </w:rPr>
        <w:t xml:space="preserve">2 </w:t>
      </w:r>
      <w:r w:rsidRPr="00C741A8">
        <w:rPr>
          <w:rFonts w:ascii="Garamond" w:hAnsi="Garamond"/>
        </w:rPr>
        <w:t>cans red enchilada sauce</w:t>
      </w:r>
    </w:p>
    <w:p w:rsidR="000F0779" w:rsidRPr="00C741A8" w:rsidRDefault="000F0779" w:rsidP="00CB44DF">
      <w:pPr>
        <w:pStyle w:val="paragraphstyle2"/>
        <w:spacing w:before="0" w:beforeAutospacing="0" w:after="0" w:afterAutospacing="0"/>
        <w:rPr>
          <w:rFonts w:ascii="Garamond" w:hAnsi="Garamond"/>
        </w:rPr>
      </w:pPr>
      <w:r w:rsidRPr="00C741A8">
        <w:rPr>
          <w:rFonts w:ascii="Garamond" w:hAnsi="Garamond"/>
        </w:rPr>
        <w:t>3 T peanut butter</w:t>
      </w:r>
    </w:p>
    <w:p w:rsidR="00CB44DF" w:rsidRPr="00C741A8" w:rsidRDefault="000F0779" w:rsidP="00CB44DF">
      <w:pPr>
        <w:pStyle w:val="paragraphstyle2"/>
        <w:spacing w:before="0" w:beforeAutospacing="0" w:after="0" w:afterAutospacing="0"/>
        <w:rPr>
          <w:rFonts w:ascii="Garamond" w:hAnsi="Garamond"/>
        </w:rPr>
      </w:pPr>
      <w:r w:rsidRPr="00C741A8">
        <w:rPr>
          <w:rFonts w:ascii="Garamond" w:hAnsi="Garamond"/>
        </w:rPr>
        <w:t>F</w:t>
      </w:r>
      <w:r w:rsidR="00CB44DF" w:rsidRPr="00C741A8">
        <w:rPr>
          <w:rFonts w:ascii="Garamond" w:hAnsi="Garamond"/>
        </w:rPr>
        <w:t>resh or frozen green beans</w:t>
      </w:r>
    </w:p>
    <w:p w:rsidR="00CB44DF" w:rsidRPr="00C741A8" w:rsidRDefault="00CB44DF" w:rsidP="00CB44DF">
      <w:pPr>
        <w:pStyle w:val="paragraphstyle2"/>
        <w:spacing w:before="0" w:beforeAutospacing="0" w:after="0" w:afterAutospacing="0"/>
        <w:rPr>
          <w:rFonts w:ascii="Garamond" w:hAnsi="Garamond"/>
        </w:rPr>
      </w:pPr>
    </w:p>
    <w:p w:rsidR="00C741A8" w:rsidRDefault="000F0779" w:rsidP="000F0779">
      <w:pPr>
        <w:pStyle w:val="paragraphstyle2"/>
        <w:tabs>
          <w:tab w:val="left" w:pos="360"/>
        </w:tabs>
        <w:spacing w:before="0" w:beforeAutospacing="0" w:after="0" w:afterAutospacing="0"/>
        <w:ind w:firstLine="360"/>
        <w:jc w:val="both"/>
        <w:rPr>
          <w:rFonts w:ascii="Garamond" w:hAnsi="Garamond"/>
        </w:rPr>
      </w:pPr>
      <w:r w:rsidRPr="00C741A8">
        <w:rPr>
          <w:rFonts w:ascii="Garamond" w:hAnsi="Garamond"/>
        </w:rPr>
        <w:t>Finely dice</w:t>
      </w:r>
      <w:r w:rsidR="00CB44DF" w:rsidRPr="00C741A8">
        <w:rPr>
          <w:rFonts w:ascii="Garamond" w:hAnsi="Garamond"/>
        </w:rPr>
        <w:t xml:space="preserve"> onion, green pepper, and celery</w:t>
      </w:r>
      <w:r w:rsidRPr="00C741A8">
        <w:rPr>
          <w:rFonts w:ascii="Garamond" w:hAnsi="Garamond"/>
        </w:rPr>
        <w:t>. Sauté</w:t>
      </w:r>
      <w:r w:rsidR="00CB44DF" w:rsidRPr="00C741A8">
        <w:rPr>
          <w:rFonts w:ascii="Garamond" w:hAnsi="Garamond"/>
        </w:rPr>
        <w:t xml:space="preserve"> in oil in a </w:t>
      </w:r>
      <w:r w:rsidRPr="00C741A8">
        <w:rPr>
          <w:rFonts w:ascii="Garamond" w:hAnsi="Garamond"/>
        </w:rPr>
        <w:t xml:space="preserve">large </w:t>
      </w:r>
      <w:r w:rsidR="00CB44DF" w:rsidRPr="00C741A8">
        <w:rPr>
          <w:rFonts w:ascii="Garamond" w:hAnsi="Garamond"/>
        </w:rPr>
        <w:t xml:space="preserve">frying pan over medium heat. When the onions become glassy, add the </w:t>
      </w:r>
      <w:r w:rsidRPr="00C741A8">
        <w:rPr>
          <w:rFonts w:ascii="Garamond" w:hAnsi="Garamond"/>
        </w:rPr>
        <w:t>en</w:t>
      </w:r>
      <w:r w:rsidR="00CB44DF" w:rsidRPr="00C741A8">
        <w:rPr>
          <w:rFonts w:ascii="Garamond" w:hAnsi="Garamond"/>
        </w:rPr>
        <w:t>chil</w:t>
      </w:r>
      <w:r w:rsidRPr="00C741A8">
        <w:rPr>
          <w:rFonts w:ascii="Garamond" w:hAnsi="Garamond"/>
        </w:rPr>
        <w:t>ada</w:t>
      </w:r>
      <w:r w:rsidR="00CB44DF" w:rsidRPr="00C741A8">
        <w:rPr>
          <w:rFonts w:ascii="Garamond" w:hAnsi="Garamond"/>
        </w:rPr>
        <w:t xml:space="preserve"> sauce, </w:t>
      </w:r>
      <w:r w:rsidR="00C741A8" w:rsidRPr="00C741A8">
        <w:rPr>
          <w:rFonts w:ascii="Garamond" w:hAnsi="Garamond"/>
        </w:rPr>
        <w:t xml:space="preserve">tomato sauce, </w:t>
      </w:r>
      <w:r w:rsidR="00CB44DF" w:rsidRPr="00C741A8">
        <w:rPr>
          <w:rFonts w:ascii="Garamond" w:hAnsi="Garamond"/>
        </w:rPr>
        <w:t xml:space="preserve">salt and peanut butter. Stir constantly until peanut butter melts and the sauce begins to thicken. </w:t>
      </w:r>
      <w:r w:rsidR="00C741A8" w:rsidRPr="00C741A8">
        <w:rPr>
          <w:rFonts w:ascii="Garamond" w:hAnsi="Garamond"/>
        </w:rPr>
        <w:t>A</w:t>
      </w:r>
      <w:r w:rsidR="00CB44DF" w:rsidRPr="00C741A8">
        <w:rPr>
          <w:rFonts w:ascii="Garamond" w:hAnsi="Garamond"/>
        </w:rPr>
        <w:t>dd in the green beans and allow to simmer at low heat for 15-20 minutes or until green beans a</w:t>
      </w:r>
      <w:r w:rsidRPr="00C741A8">
        <w:rPr>
          <w:rFonts w:ascii="Garamond" w:hAnsi="Garamond"/>
        </w:rPr>
        <w:t>re</w:t>
      </w:r>
      <w:r w:rsidR="00CB44DF" w:rsidRPr="00C741A8">
        <w:rPr>
          <w:rFonts w:ascii="Garamond" w:hAnsi="Garamond"/>
        </w:rPr>
        <w:t xml:space="preserve"> just tender. Serve hot as a vegetable side dish.</w:t>
      </w:r>
      <w:r w:rsidRPr="00C741A8">
        <w:rPr>
          <w:rFonts w:ascii="Garamond" w:hAnsi="Garamond"/>
        </w:rPr>
        <w:t xml:space="preserve"> </w:t>
      </w:r>
    </w:p>
    <w:p w:rsidR="00CB44DF" w:rsidRPr="00C741A8" w:rsidRDefault="00CB44DF" w:rsidP="000F0779">
      <w:pPr>
        <w:pStyle w:val="paragraphstyle2"/>
        <w:tabs>
          <w:tab w:val="left" w:pos="360"/>
        </w:tabs>
        <w:spacing w:before="0" w:beforeAutospacing="0" w:after="0" w:afterAutospacing="0"/>
        <w:ind w:firstLine="360"/>
        <w:jc w:val="both"/>
        <w:rPr>
          <w:rFonts w:ascii="Garamond" w:hAnsi="Garamond"/>
        </w:rPr>
      </w:pPr>
      <w:r w:rsidRPr="00C741A8">
        <w:rPr>
          <w:rFonts w:ascii="Garamond" w:hAnsi="Garamond"/>
        </w:rPr>
        <w:t>Makes 6</w:t>
      </w:r>
      <w:r w:rsidR="00C741A8" w:rsidRPr="00C741A8">
        <w:rPr>
          <w:rFonts w:ascii="Garamond" w:hAnsi="Garamond"/>
        </w:rPr>
        <w:t>-8</w:t>
      </w:r>
      <w:r w:rsidRPr="00C741A8">
        <w:rPr>
          <w:rFonts w:ascii="Garamond" w:hAnsi="Garamond"/>
        </w:rPr>
        <w:t xml:space="preserve"> servings.</w:t>
      </w:r>
    </w:p>
    <w:p w:rsidR="00707D71" w:rsidRPr="00C741A8" w:rsidRDefault="00707D71" w:rsidP="00CB44DF">
      <w:pPr>
        <w:spacing w:after="0" w:line="240" w:lineRule="auto"/>
        <w:rPr>
          <w:rFonts w:ascii="Garamond" w:hAnsi="Garamond"/>
          <w:sz w:val="24"/>
          <w:szCs w:val="24"/>
        </w:rPr>
      </w:pPr>
    </w:p>
    <w:p w:rsidR="00C741A8" w:rsidRPr="00C741A8" w:rsidRDefault="00C741A8" w:rsidP="00CB44DF">
      <w:pPr>
        <w:spacing w:after="0" w:line="240" w:lineRule="auto"/>
        <w:rPr>
          <w:rFonts w:ascii="Garamond" w:hAnsi="Garamond"/>
          <w:sz w:val="24"/>
          <w:szCs w:val="24"/>
        </w:rPr>
      </w:pPr>
    </w:p>
    <w:p w:rsidR="00707D71" w:rsidRPr="00C741A8" w:rsidRDefault="00707D71" w:rsidP="00CB44DF">
      <w:pPr>
        <w:spacing w:after="0" w:line="240" w:lineRule="auto"/>
        <w:rPr>
          <w:rFonts w:ascii="Garamond" w:hAnsi="Garamond"/>
          <w:b/>
          <w:sz w:val="24"/>
          <w:szCs w:val="24"/>
          <w:u w:val="single"/>
        </w:rPr>
      </w:pPr>
      <w:r w:rsidRPr="00C741A8">
        <w:rPr>
          <w:rFonts w:ascii="Garamond" w:hAnsi="Garamond"/>
          <w:b/>
          <w:sz w:val="24"/>
          <w:szCs w:val="24"/>
          <w:u w:val="single"/>
        </w:rPr>
        <w:t>GUAJILLO CHILI SAUCE</w:t>
      </w:r>
    </w:p>
    <w:p w:rsidR="00CB44DF" w:rsidRPr="00C741A8" w:rsidRDefault="00CB44DF" w:rsidP="00CB44DF">
      <w:pPr>
        <w:spacing w:after="0" w:line="240" w:lineRule="auto"/>
        <w:rPr>
          <w:rFonts w:ascii="Garamond" w:hAnsi="Garamond"/>
          <w:sz w:val="24"/>
          <w:szCs w:val="24"/>
        </w:rPr>
      </w:pPr>
    </w:p>
    <w:p w:rsidR="00707D71" w:rsidRPr="00C741A8" w:rsidRDefault="00707D71" w:rsidP="00CB44DF">
      <w:pPr>
        <w:spacing w:after="0" w:line="240" w:lineRule="auto"/>
        <w:rPr>
          <w:rFonts w:ascii="Garamond" w:hAnsi="Garamond"/>
          <w:sz w:val="24"/>
          <w:szCs w:val="24"/>
        </w:rPr>
      </w:pPr>
      <w:r w:rsidRPr="00C741A8">
        <w:rPr>
          <w:rFonts w:ascii="Garamond" w:hAnsi="Garamond"/>
          <w:sz w:val="24"/>
          <w:szCs w:val="24"/>
        </w:rPr>
        <w:t>3 dry guajillo chili pods</w:t>
      </w:r>
      <w:r w:rsidR="000F0779" w:rsidRPr="00C741A8">
        <w:rPr>
          <w:rFonts w:ascii="Garamond" w:hAnsi="Garamond"/>
          <w:sz w:val="24"/>
          <w:szCs w:val="24"/>
        </w:rPr>
        <w:tab/>
      </w:r>
      <w:r w:rsidR="000F0779" w:rsidRPr="00C741A8">
        <w:rPr>
          <w:rFonts w:ascii="Garamond" w:hAnsi="Garamond"/>
          <w:sz w:val="24"/>
          <w:szCs w:val="24"/>
        </w:rPr>
        <w:tab/>
      </w:r>
      <w:r w:rsidR="000F0779" w:rsidRPr="00C741A8">
        <w:rPr>
          <w:rFonts w:ascii="Garamond" w:hAnsi="Garamond"/>
          <w:sz w:val="24"/>
          <w:szCs w:val="24"/>
        </w:rPr>
        <w:tab/>
      </w:r>
      <w:r w:rsidRPr="00C741A8">
        <w:rPr>
          <w:rFonts w:ascii="Garamond" w:hAnsi="Garamond"/>
          <w:sz w:val="24"/>
          <w:szCs w:val="24"/>
        </w:rPr>
        <w:t>2 cups water</w:t>
      </w:r>
    </w:p>
    <w:p w:rsidR="00707D71" w:rsidRPr="00C741A8" w:rsidRDefault="00707D71" w:rsidP="00CB44DF">
      <w:pPr>
        <w:spacing w:after="0" w:line="240" w:lineRule="auto"/>
        <w:rPr>
          <w:rFonts w:ascii="Garamond" w:hAnsi="Garamond"/>
          <w:sz w:val="24"/>
          <w:szCs w:val="24"/>
        </w:rPr>
      </w:pPr>
    </w:p>
    <w:p w:rsidR="00C741A8" w:rsidRDefault="00707D71" w:rsidP="000F0779">
      <w:pPr>
        <w:spacing w:after="0" w:line="240" w:lineRule="auto"/>
        <w:ind w:firstLine="360"/>
        <w:rPr>
          <w:rFonts w:ascii="Garamond" w:hAnsi="Garamond"/>
          <w:sz w:val="24"/>
          <w:szCs w:val="24"/>
        </w:rPr>
      </w:pPr>
      <w:r w:rsidRPr="00C741A8">
        <w:rPr>
          <w:rFonts w:ascii="Garamond" w:hAnsi="Garamond"/>
          <w:sz w:val="24"/>
          <w:szCs w:val="24"/>
        </w:rPr>
        <w:t xml:space="preserve">Remove stems and seeds from the chili pods. Place dry pods in small sauce pan, cover with water and </w:t>
      </w:r>
      <w:r w:rsidR="000F0779" w:rsidRPr="00C741A8">
        <w:rPr>
          <w:rFonts w:ascii="Garamond" w:hAnsi="Garamond"/>
          <w:sz w:val="24"/>
          <w:szCs w:val="24"/>
        </w:rPr>
        <w:t xml:space="preserve">place on </w:t>
      </w:r>
      <w:r w:rsidRPr="00C741A8">
        <w:rPr>
          <w:rFonts w:ascii="Garamond" w:hAnsi="Garamond"/>
          <w:sz w:val="24"/>
          <w:szCs w:val="24"/>
        </w:rPr>
        <w:t xml:space="preserve">medium heat. </w:t>
      </w:r>
      <w:r w:rsidR="000F0779" w:rsidRPr="00C741A8">
        <w:rPr>
          <w:rFonts w:ascii="Garamond" w:hAnsi="Garamond"/>
          <w:sz w:val="24"/>
          <w:szCs w:val="24"/>
        </w:rPr>
        <w:t>When almost to boiling point</w:t>
      </w:r>
      <w:r w:rsidRPr="00C741A8">
        <w:rPr>
          <w:rFonts w:ascii="Garamond" w:hAnsi="Garamond"/>
          <w:sz w:val="24"/>
          <w:szCs w:val="24"/>
        </w:rPr>
        <w:t>, carefully remove pods and place in blender. Add 1</w:t>
      </w:r>
      <w:r w:rsidR="00C741A8" w:rsidRPr="00C741A8">
        <w:rPr>
          <w:rFonts w:ascii="Garamond" w:hAnsi="Garamond"/>
          <w:sz w:val="24"/>
          <w:szCs w:val="24"/>
        </w:rPr>
        <w:t xml:space="preserve"> ½ </w:t>
      </w:r>
      <w:r w:rsidRPr="00C741A8">
        <w:rPr>
          <w:rFonts w:ascii="Garamond" w:hAnsi="Garamond"/>
          <w:sz w:val="24"/>
          <w:szCs w:val="24"/>
        </w:rPr>
        <w:t>cup</w:t>
      </w:r>
      <w:r w:rsidR="00C741A8" w:rsidRPr="00C741A8">
        <w:rPr>
          <w:rFonts w:ascii="Garamond" w:hAnsi="Garamond"/>
          <w:sz w:val="24"/>
          <w:szCs w:val="24"/>
        </w:rPr>
        <w:t>s</w:t>
      </w:r>
      <w:r w:rsidRPr="00C741A8">
        <w:rPr>
          <w:rFonts w:ascii="Garamond" w:hAnsi="Garamond"/>
          <w:sz w:val="24"/>
          <w:szCs w:val="24"/>
        </w:rPr>
        <w:t xml:space="preserve"> of the hot water in which they were steeping. </w:t>
      </w:r>
      <w:r w:rsidR="000F0779" w:rsidRPr="00C741A8">
        <w:rPr>
          <w:rFonts w:ascii="Garamond" w:hAnsi="Garamond"/>
          <w:sz w:val="24"/>
          <w:szCs w:val="24"/>
        </w:rPr>
        <w:t xml:space="preserve">Blend, working </w:t>
      </w:r>
      <w:r w:rsidRPr="00C741A8">
        <w:rPr>
          <w:rFonts w:ascii="Garamond" w:hAnsi="Garamond"/>
          <w:sz w:val="24"/>
          <w:szCs w:val="24"/>
        </w:rPr>
        <w:t xml:space="preserve">up to highest setting. Pour out the liquid through a fine sieve to remove bits of </w:t>
      </w:r>
      <w:r w:rsidR="000F0779" w:rsidRPr="00C741A8">
        <w:rPr>
          <w:rFonts w:ascii="Garamond" w:hAnsi="Garamond"/>
          <w:sz w:val="24"/>
          <w:szCs w:val="24"/>
        </w:rPr>
        <w:t xml:space="preserve">unblended chili </w:t>
      </w:r>
      <w:r w:rsidRPr="00C741A8">
        <w:rPr>
          <w:rFonts w:ascii="Garamond" w:hAnsi="Garamond"/>
          <w:sz w:val="24"/>
          <w:szCs w:val="24"/>
        </w:rPr>
        <w:t xml:space="preserve">skin. </w:t>
      </w:r>
    </w:p>
    <w:p w:rsidR="00824A6F" w:rsidRPr="00C741A8" w:rsidRDefault="00C741A8" w:rsidP="000F0779">
      <w:pPr>
        <w:spacing w:after="0" w:line="240" w:lineRule="auto"/>
        <w:ind w:firstLine="360"/>
        <w:rPr>
          <w:rFonts w:ascii="Garamond" w:hAnsi="Garamond"/>
          <w:sz w:val="24"/>
          <w:szCs w:val="24"/>
        </w:rPr>
      </w:pPr>
      <w:r w:rsidRPr="00C741A8">
        <w:rPr>
          <w:rFonts w:ascii="Garamond" w:hAnsi="Garamond"/>
          <w:sz w:val="24"/>
          <w:szCs w:val="24"/>
        </w:rPr>
        <w:t>Makes 1 cup.</w:t>
      </w:r>
    </w:p>
    <w:p w:rsidR="000F0779" w:rsidRDefault="000F0779" w:rsidP="00C411B5">
      <w:pPr>
        <w:spacing w:after="0" w:line="240" w:lineRule="auto"/>
        <w:jc w:val="center"/>
        <w:rPr>
          <w:rFonts w:ascii="Garamond" w:eastAsia="Times New Roman" w:hAnsi="Garamond"/>
          <w:b/>
          <w:sz w:val="24"/>
          <w:szCs w:val="24"/>
        </w:rPr>
      </w:pPr>
    </w:p>
    <w:p w:rsidR="00402136" w:rsidRPr="00C411B5" w:rsidRDefault="00C411B5" w:rsidP="00C411B5">
      <w:pPr>
        <w:spacing w:after="0" w:line="240" w:lineRule="auto"/>
        <w:jc w:val="center"/>
        <w:rPr>
          <w:rFonts w:ascii="Garamond" w:eastAsia="Times New Roman" w:hAnsi="Garamond"/>
          <w:b/>
          <w:sz w:val="24"/>
          <w:szCs w:val="24"/>
        </w:rPr>
      </w:pPr>
      <w:r w:rsidRPr="00C411B5">
        <w:rPr>
          <w:rFonts w:ascii="Garamond" w:eastAsia="Times New Roman" w:hAnsi="Garamond"/>
          <w:b/>
          <w:sz w:val="24"/>
          <w:szCs w:val="24"/>
        </w:rPr>
        <w:t>10</w:t>
      </w:r>
    </w:p>
    <w:p w:rsidR="00E5198A" w:rsidRPr="00C411B5" w:rsidRDefault="00C411B5" w:rsidP="002157B6">
      <w:pPr>
        <w:spacing w:after="0" w:line="240" w:lineRule="auto"/>
        <w:rPr>
          <w:rFonts w:ascii="Garamond" w:hAnsi="Garamond"/>
          <w:b/>
          <w:sz w:val="24"/>
          <w:szCs w:val="24"/>
        </w:rPr>
      </w:pPr>
      <w:r w:rsidRPr="00C411B5">
        <w:rPr>
          <w:rFonts w:ascii="Garamond" w:eastAsia="Times New Roman" w:hAnsi="Garamond"/>
          <w:sz w:val="24"/>
          <w:szCs w:val="24"/>
        </w:rPr>
        <w:br w:type="column"/>
      </w:r>
      <w:r w:rsidR="00E5198A" w:rsidRPr="00C411B5">
        <w:rPr>
          <w:rFonts w:ascii="Garamond" w:eastAsia="Times New Roman" w:hAnsi="Garamond"/>
          <w:color w:val="000000"/>
          <w:sz w:val="24"/>
          <w:szCs w:val="24"/>
        </w:rPr>
        <w:lastRenderedPageBreak/>
        <w:t>Spirituality is inherent in almost every aspect of Native American living, including in ritual, ceremony, as well as in what might be considered by others as the mundane and routine aspects of life. But because our connection to the Creator is so important to us, we also believe that it is imperative that we, as an organization, conduct ourselves in pure-hearte</w:t>
      </w:r>
      <w:r w:rsidR="002A5597" w:rsidRPr="00C411B5">
        <w:rPr>
          <w:rFonts w:ascii="Garamond" w:eastAsia="Times New Roman" w:hAnsi="Garamond"/>
          <w:color w:val="000000"/>
          <w:sz w:val="24"/>
          <w:szCs w:val="24"/>
        </w:rPr>
        <w:t>d and prayerful ways. Within</w:t>
      </w:r>
      <w:r w:rsidR="00E5198A" w:rsidRPr="00C411B5">
        <w:rPr>
          <w:rFonts w:ascii="Garamond" w:eastAsia="Times New Roman" w:hAnsi="Garamond"/>
          <w:color w:val="000000"/>
          <w:sz w:val="24"/>
          <w:szCs w:val="24"/>
        </w:rPr>
        <w:t xml:space="preserve"> 4 Directions Healing Foundation, we seek to unify Native American people from all tribes, working for the good of Native Americans across the nation.</w:t>
      </w:r>
    </w:p>
    <w:p w:rsidR="00E5198A" w:rsidRPr="00C411B5" w:rsidRDefault="00E5198A" w:rsidP="002157B6">
      <w:pPr>
        <w:spacing w:before="120" w:after="0" w:line="240" w:lineRule="auto"/>
        <w:jc w:val="both"/>
        <w:rPr>
          <w:rFonts w:ascii="Garamond" w:eastAsia="Times New Roman" w:hAnsi="Garamond"/>
          <w:color w:val="000000"/>
          <w:sz w:val="24"/>
          <w:szCs w:val="24"/>
        </w:rPr>
      </w:pPr>
      <w:r w:rsidRPr="00C411B5">
        <w:rPr>
          <w:rFonts w:ascii="Garamond" w:eastAsia="Times New Roman" w:hAnsi="Garamond"/>
          <w:color w:val="000000"/>
          <w:sz w:val="24"/>
          <w:szCs w:val="24"/>
        </w:rPr>
        <w:t xml:space="preserve">Our board of directors </w:t>
      </w:r>
      <w:r w:rsidR="00014784" w:rsidRPr="00C411B5">
        <w:rPr>
          <w:rFonts w:ascii="Garamond" w:eastAsia="Times New Roman" w:hAnsi="Garamond"/>
          <w:color w:val="000000"/>
          <w:sz w:val="24"/>
          <w:szCs w:val="24"/>
        </w:rPr>
        <w:t>include 12 persons, most of which are of Native American heritage, some of which are recognized tribal members, and all of whom have made</w:t>
      </w:r>
      <w:r w:rsidRPr="00C411B5">
        <w:rPr>
          <w:rFonts w:ascii="Garamond" w:eastAsia="Times New Roman" w:hAnsi="Garamond"/>
          <w:color w:val="000000"/>
          <w:sz w:val="24"/>
          <w:szCs w:val="24"/>
        </w:rPr>
        <w:t xml:space="preserve"> a commitment to these ideals. </w:t>
      </w:r>
    </w:p>
    <w:p w:rsidR="00E5198A" w:rsidRPr="00C411B5" w:rsidRDefault="00E5198A" w:rsidP="00C411B5">
      <w:pPr>
        <w:spacing w:after="0" w:line="240" w:lineRule="auto"/>
        <w:jc w:val="both"/>
        <w:rPr>
          <w:rFonts w:ascii="Garamond" w:eastAsia="Times New Roman" w:hAnsi="Garamond"/>
          <w:color w:val="000000" w:themeColor="text1"/>
          <w:sz w:val="24"/>
          <w:szCs w:val="24"/>
        </w:rPr>
      </w:pPr>
    </w:p>
    <w:p w:rsidR="00E5198A" w:rsidRPr="00C411B5" w:rsidRDefault="002A5597" w:rsidP="00C411B5">
      <w:pPr>
        <w:spacing w:after="0" w:line="240" w:lineRule="auto"/>
        <w:jc w:val="both"/>
        <w:rPr>
          <w:rFonts w:ascii="Garamond" w:eastAsia="Times New Roman" w:hAnsi="Garamond"/>
          <w:b/>
          <w:color w:val="000000" w:themeColor="text1"/>
          <w:sz w:val="24"/>
          <w:szCs w:val="24"/>
          <w:u w:val="single"/>
        </w:rPr>
      </w:pPr>
      <w:r w:rsidRPr="00C411B5">
        <w:rPr>
          <w:rFonts w:ascii="Garamond" w:eastAsia="Times New Roman" w:hAnsi="Garamond"/>
          <w:b/>
          <w:color w:val="000000" w:themeColor="text1"/>
          <w:sz w:val="24"/>
          <w:szCs w:val="24"/>
          <w:u w:val="single"/>
        </w:rPr>
        <w:t>How can you help?</w:t>
      </w:r>
    </w:p>
    <w:p w:rsidR="00A43EBD" w:rsidRPr="00C411B5" w:rsidRDefault="00A43EBD" w:rsidP="002157B6">
      <w:pPr>
        <w:pStyle w:val="ListParagraph"/>
        <w:numPr>
          <w:ilvl w:val="0"/>
          <w:numId w:val="4"/>
        </w:numPr>
        <w:spacing w:after="0" w:line="240" w:lineRule="auto"/>
        <w:ind w:left="360"/>
        <w:jc w:val="both"/>
        <w:rPr>
          <w:rFonts w:ascii="Garamond" w:eastAsia="Times New Roman" w:hAnsi="Garamond"/>
          <w:color w:val="000000"/>
          <w:sz w:val="24"/>
          <w:szCs w:val="24"/>
        </w:rPr>
      </w:pPr>
      <w:r w:rsidRPr="00C411B5">
        <w:rPr>
          <w:rFonts w:ascii="Garamond" w:eastAsia="Times New Roman" w:hAnsi="Garamond"/>
          <w:b/>
          <w:color w:val="000000"/>
          <w:sz w:val="24"/>
          <w:szCs w:val="24"/>
        </w:rPr>
        <w:t xml:space="preserve">Book a Speaker: </w:t>
      </w:r>
      <w:r w:rsidR="002A5597" w:rsidRPr="00C411B5">
        <w:rPr>
          <w:rFonts w:ascii="Garamond" w:eastAsia="Times New Roman" w:hAnsi="Garamond"/>
          <w:color w:val="000000"/>
          <w:sz w:val="24"/>
          <w:szCs w:val="24"/>
        </w:rPr>
        <w:t>We are interested and available to speak at schools, clubs, churches, and civic organizations to share and teach both about history as well as about present-day Native American people and their ways</w:t>
      </w:r>
      <w:r w:rsidRPr="00C411B5">
        <w:rPr>
          <w:rFonts w:ascii="Garamond" w:eastAsia="Times New Roman" w:hAnsi="Garamond"/>
          <w:color w:val="000000"/>
          <w:sz w:val="24"/>
          <w:szCs w:val="24"/>
        </w:rPr>
        <w:t xml:space="preserve">. While </w:t>
      </w:r>
      <w:r w:rsidR="000D4E11">
        <w:rPr>
          <w:rFonts w:ascii="Garamond" w:eastAsia="Times New Roman" w:hAnsi="Garamond"/>
          <w:color w:val="000000"/>
          <w:sz w:val="24"/>
          <w:szCs w:val="24"/>
        </w:rPr>
        <w:t xml:space="preserve">our foundation does not charge for its presentations, </w:t>
      </w:r>
      <w:r w:rsidR="002157B6">
        <w:rPr>
          <w:rFonts w:ascii="Garamond" w:eastAsia="Times New Roman" w:hAnsi="Garamond"/>
          <w:color w:val="000000"/>
          <w:sz w:val="24"/>
          <w:szCs w:val="24"/>
        </w:rPr>
        <w:t xml:space="preserve">we do ask that you provide the speaker with an honorarium to cover </w:t>
      </w:r>
      <w:r w:rsidR="000D4E11">
        <w:rPr>
          <w:rFonts w:ascii="Garamond" w:eastAsia="Times New Roman" w:hAnsi="Garamond"/>
          <w:color w:val="000000"/>
          <w:sz w:val="24"/>
          <w:szCs w:val="24"/>
        </w:rPr>
        <w:t>his/her</w:t>
      </w:r>
      <w:r w:rsidR="002157B6">
        <w:rPr>
          <w:rFonts w:ascii="Garamond" w:eastAsia="Times New Roman" w:hAnsi="Garamond"/>
          <w:color w:val="000000"/>
          <w:sz w:val="24"/>
          <w:szCs w:val="24"/>
        </w:rPr>
        <w:t xml:space="preserve"> travel expenses and time</w:t>
      </w:r>
      <w:r w:rsidR="000D4E11">
        <w:rPr>
          <w:rFonts w:ascii="Garamond" w:eastAsia="Times New Roman" w:hAnsi="Garamond"/>
          <w:color w:val="000000"/>
          <w:sz w:val="24"/>
          <w:szCs w:val="24"/>
        </w:rPr>
        <w:t xml:space="preserve"> away from work</w:t>
      </w:r>
      <w:r w:rsidR="002157B6">
        <w:rPr>
          <w:rFonts w:ascii="Garamond" w:eastAsia="Times New Roman" w:hAnsi="Garamond"/>
          <w:color w:val="000000"/>
          <w:sz w:val="24"/>
          <w:szCs w:val="24"/>
        </w:rPr>
        <w:t xml:space="preserve">. </w:t>
      </w:r>
    </w:p>
    <w:p w:rsidR="00A43EBD" w:rsidRPr="00C411B5" w:rsidRDefault="00A43EBD" w:rsidP="002157B6">
      <w:pPr>
        <w:pStyle w:val="ListParagraph"/>
        <w:spacing w:after="0" w:line="240" w:lineRule="auto"/>
        <w:jc w:val="both"/>
        <w:rPr>
          <w:rFonts w:ascii="Garamond" w:eastAsia="Times New Roman" w:hAnsi="Garamond"/>
          <w:color w:val="000000"/>
          <w:sz w:val="24"/>
          <w:szCs w:val="24"/>
        </w:rPr>
      </w:pPr>
    </w:p>
    <w:p w:rsidR="00E5198A" w:rsidRPr="00824A6F" w:rsidRDefault="00A43EBD" w:rsidP="002157B6">
      <w:pPr>
        <w:pStyle w:val="ListParagraph"/>
        <w:numPr>
          <w:ilvl w:val="0"/>
          <w:numId w:val="4"/>
        </w:numPr>
        <w:spacing w:after="0" w:line="240" w:lineRule="auto"/>
        <w:ind w:left="360"/>
        <w:jc w:val="both"/>
        <w:rPr>
          <w:rFonts w:ascii="Garamond" w:eastAsia="Times New Roman" w:hAnsi="Garamond"/>
          <w:color w:val="000000"/>
          <w:sz w:val="24"/>
          <w:szCs w:val="24"/>
        </w:rPr>
      </w:pPr>
      <w:r w:rsidRPr="00C411B5">
        <w:rPr>
          <w:rFonts w:ascii="Garamond" w:eastAsia="Times New Roman" w:hAnsi="Garamond"/>
          <w:b/>
          <w:color w:val="000000" w:themeColor="text1"/>
          <w:sz w:val="24"/>
          <w:szCs w:val="24"/>
        </w:rPr>
        <w:t xml:space="preserve">Make a Donation: </w:t>
      </w:r>
      <w:r w:rsidR="00E5198A" w:rsidRPr="00C411B5">
        <w:rPr>
          <w:rFonts w:ascii="Garamond" w:eastAsia="Times New Roman" w:hAnsi="Garamond"/>
          <w:color w:val="000000" w:themeColor="text1"/>
          <w:sz w:val="24"/>
          <w:szCs w:val="24"/>
        </w:rPr>
        <w:t xml:space="preserve">You may become a general member of the 4 Directions Healing Foundation by making a financial donation to our organization. Your donation is 100% tax deductible. </w:t>
      </w:r>
    </w:p>
    <w:p w:rsidR="00824A6F" w:rsidRDefault="00824A6F" w:rsidP="00824A6F">
      <w:pPr>
        <w:spacing w:after="0" w:line="240" w:lineRule="auto"/>
        <w:jc w:val="both"/>
        <w:rPr>
          <w:rFonts w:ascii="Garamond" w:eastAsia="Times New Roman" w:hAnsi="Garamond"/>
          <w:color w:val="000000"/>
          <w:sz w:val="24"/>
          <w:szCs w:val="24"/>
        </w:rPr>
      </w:pPr>
    </w:p>
    <w:p w:rsidR="000D4E11" w:rsidRPr="00824A6F" w:rsidRDefault="000D4E11" w:rsidP="00824A6F">
      <w:pPr>
        <w:spacing w:after="0" w:line="240" w:lineRule="auto"/>
        <w:jc w:val="both"/>
        <w:rPr>
          <w:rFonts w:ascii="Garamond" w:eastAsia="Times New Roman" w:hAnsi="Garamond"/>
          <w:color w:val="000000"/>
          <w:sz w:val="24"/>
          <w:szCs w:val="24"/>
        </w:rPr>
      </w:pPr>
    </w:p>
    <w:p w:rsidR="000F0779" w:rsidRDefault="000F0779" w:rsidP="00C411B5">
      <w:pPr>
        <w:spacing w:before="120" w:after="0" w:line="240" w:lineRule="auto"/>
        <w:jc w:val="center"/>
        <w:rPr>
          <w:rFonts w:ascii="Garamond" w:eastAsia="Times New Roman" w:hAnsi="Garamond"/>
          <w:b/>
          <w:color w:val="000000" w:themeColor="text1"/>
          <w:szCs w:val="24"/>
        </w:rPr>
      </w:pPr>
    </w:p>
    <w:p w:rsidR="00C411B5" w:rsidRDefault="00C411B5" w:rsidP="00C411B5">
      <w:pPr>
        <w:spacing w:before="120" w:after="0" w:line="240" w:lineRule="auto"/>
        <w:jc w:val="center"/>
        <w:rPr>
          <w:rFonts w:ascii="Garamond" w:eastAsia="Times New Roman" w:hAnsi="Garamond"/>
          <w:b/>
          <w:color w:val="000000" w:themeColor="text1"/>
          <w:szCs w:val="24"/>
        </w:rPr>
      </w:pPr>
      <w:r>
        <w:rPr>
          <w:rFonts w:ascii="Garamond" w:eastAsia="Times New Roman" w:hAnsi="Garamond"/>
          <w:b/>
          <w:color w:val="000000" w:themeColor="text1"/>
          <w:szCs w:val="24"/>
        </w:rPr>
        <w:t>3</w:t>
      </w:r>
    </w:p>
    <w:p w:rsidR="00C276F2" w:rsidRPr="00402136" w:rsidRDefault="00693B42" w:rsidP="00C411B5">
      <w:pPr>
        <w:spacing w:before="120" w:after="0" w:line="240" w:lineRule="auto"/>
        <w:jc w:val="center"/>
        <w:rPr>
          <w:rFonts w:ascii="Garamond" w:hAnsi="Garamond"/>
          <w:b/>
          <w:sz w:val="28"/>
          <w:szCs w:val="24"/>
          <w:u w:val="single"/>
        </w:rPr>
      </w:pPr>
      <w:r w:rsidRPr="00630D3C">
        <w:rPr>
          <w:rFonts w:ascii="Garamond" w:hAnsi="Garamond"/>
          <w:color w:val="000000" w:themeColor="text1"/>
          <w:sz w:val="28"/>
          <w:szCs w:val="24"/>
          <w:u w:val="single"/>
        </w:rPr>
        <w:br w:type="column"/>
      </w:r>
      <w:r w:rsidR="00C276F2" w:rsidRPr="00402136">
        <w:rPr>
          <w:rFonts w:ascii="Garamond" w:hAnsi="Garamond"/>
          <w:b/>
          <w:sz w:val="28"/>
          <w:szCs w:val="24"/>
          <w:u w:val="single"/>
        </w:rPr>
        <w:lastRenderedPageBreak/>
        <w:t>RECIPES</w:t>
      </w:r>
    </w:p>
    <w:p w:rsidR="00C276F2" w:rsidRPr="00630D3C" w:rsidRDefault="00C276F2" w:rsidP="008638C4">
      <w:pPr>
        <w:spacing w:after="120" w:line="240" w:lineRule="auto"/>
        <w:rPr>
          <w:rFonts w:ascii="Garamond" w:hAnsi="Garamond"/>
          <w:b/>
          <w:sz w:val="28"/>
          <w:szCs w:val="24"/>
          <w:u w:val="single"/>
        </w:rPr>
      </w:pPr>
    </w:p>
    <w:p w:rsidR="00824A6F" w:rsidRDefault="00824A6F" w:rsidP="008638C4">
      <w:pPr>
        <w:spacing w:after="120" w:line="240" w:lineRule="auto"/>
        <w:rPr>
          <w:rFonts w:ascii="Garamond" w:hAnsi="Garamond"/>
          <w:b/>
          <w:sz w:val="24"/>
          <w:szCs w:val="24"/>
          <w:u w:val="single"/>
        </w:rPr>
      </w:pPr>
    </w:p>
    <w:p w:rsidR="00824A6F" w:rsidRDefault="00824A6F" w:rsidP="000D4E11">
      <w:pPr>
        <w:spacing w:after="0" w:line="240" w:lineRule="auto"/>
        <w:rPr>
          <w:rFonts w:ascii="Garamond" w:hAnsi="Garamond"/>
          <w:b/>
          <w:sz w:val="24"/>
          <w:szCs w:val="24"/>
          <w:u w:val="single"/>
        </w:rPr>
      </w:pPr>
    </w:p>
    <w:p w:rsidR="008638C4" w:rsidRPr="00824A6F" w:rsidRDefault="00824A6F" w:rsidP="000D4E11">
      <w:pPr>
        <w:spacing w:after="0" w:line="240" w:lineRule="auto"/>
        <w:rPr>
          <w:rFonts w:ascii="Garamond" w:hAnsi="Garamond"/>
          <w:b/>
          <w:sz w:val="24"/>
          <w:szCs w:val="24"/>
          <w:u w:val="single"/>
        </w:rPr>
      </w:pPr>
      <w:r w:rsidRPr="00824A6F">
        <w:rPr>
          <w:rFonts w:ascii="Garamond" w:hAnsi="Garamond"/>
          <w:b/>
          <w:sz w:val="24"/>
          <w:szCs w:val="24"/>
          <w:u w:val="single"/>
        </w:rPr>
        <w:t>HIBISCUS-PEPPERMINT SUN TEA</w:t>
      </w:r>
    </w:p>
    <w:p w:rsidR="000D4E11" w:rsidRDefault="000D4E11" w:rsidP="00824A6F">
      <w:pPr>
        <w:spacing w:after="0" w:line="240" w:lineRule="auto"/>
        <w:rPr>
          <w:rFonts w:ascii="Garamond" w:hAnsi="Garamond"/>
          <w:sz w:val="24"/>
          <w:szCs w:val="24"/>
        </w:rPr>
      </w:pPr>
    </w:p>
    <w:p w:rsidR="000F7147" w:rsidRPr="00824A6F" w:rsidRDefault="000F7147" w:rsidP="00824A6F">
      <w:pPr>
        <w:spacing w:after="0" w:line="240" w:lineRule="auto"/>
        <w:rPr>
          <w:rFonts w:ascii="Garamond" w:hAnsi="Garamond"/>
          <w:sz w:val="24"/>
          <w:szCs w:val="24"/>
        </w:rPr>
      </w:pPr>
      <w:r w:rsidRPr="00824A6F">
        <w:rPr>
          <w:rFonts w:ascii="Garamond" w:hAnsi="Garamond"/>
          <w:sz w:val="24"/>
          <w:szCs w:val="24"/>
        </w:rPr>
        <w:t>1 gallon water</w:t>
      </w:r>
    </w:p>
    <w:p w:rsidR="000F7147" w:rsidRPr="00824A6F" w:rsidRDefault="000F7147" w:rsidP="00824A6F">
      <w:pPr>
        <w:spacing w:after="0" w:line="240" w:lineRule="auto"/>
        <w:rPr>
          <w:rFonts w:ascii="Garamond" w:hAnsi="Garamond"/>
          <w:sz w:val="24"/>
          <w:szCs w:val="24"/>
        </w:rPr>
      </w:pPr>
      <w:r w:rsidRPr="00824A6F">
        <w:rPr>
          <w:rFonts w:ascii="Garamond" w:hAnsi="Garamond"/>
          <w:sz w:val="24"/>
          <w:szCs w:val="24"/>
        </w:rPr>
        <w:t>½ cup dried red hibiscus flowers</w:t>
      </w:r>
    </w:p>
    <w:p w:rsidR="000F7147" w:rsidRPr="00824A6F" w:rsidRDefault="000F7147" w:rsidP="00824A6F">
      <w:pPr>
        <w:spacing w:after="0" w:line="240" w:lineRule="auto"/>
        <w:rPr>
          <w:rFonts w:ascii="Garamond" w:hAnsi="Garamond"/>
          <w:sz w:val="24"/>
          <w:szCs w:val="24"/>
        </w:rPr>
      </w:pPr>
      <w:r w:rsidRPr="00824A6F">
        <w:rPr>
          <w:rFonts w:ascii="Garamond" w:hAnsi="Garamond"/>
          <w:sz w:val="24"/>
          <w:szCs w:val="24"/>
        </w:rPr>
        <w:t>¼ cup dried peppermint leaves</w:t>
      </w:r>
    </w:p>
    <w:p w:rsidR="000F7147" w:rsidRPr="00824A6F" w:rsidRDefault="000F7147" w:rsidP="00824A6F">
      <w:pPr>
        <w:spacing w:after="0" w:line="240" w:lineRule="auto"/>
        <w:rPr>
          <w:rFonts w:ascii="Garamond" w:hAnsi="Garamond"/>
          <w:sz w:val="24"/>
          <w:szCs w:val="24"/>
        </w:rPr>
      </w:pPr>
    </w:p>
    <w:p w:rsidR="000F7147" w:rsidRPr="00824A6F" w:rsidRDefault="000F7147" w:rsidP="00824A6F">
      <w:pPr>
        <w:spacing w:after="0" w:line="240" w:lineRule="auto"/>
        <w:ind w:firstLine="360"/>
        <w:rPr>
          <w:rFonts w:ascii="Garamond" w:hAnsi="Garamond"/>
          <w:sz w:val="24"/>
          <w:szCs w:val="24"/>
        </w:rPr>
      </w:pPr>
      <w:r w:rsidRPr="00824A6F">
        <w:rPr>
          <w:rFonts w:ascii="Garamond" w:hAnsi="Garamond"/>
          <w:sz w:val="24"/>
          <w:szCs w:val="24"/>
        </w:rPr>
        <w:t xml:space="preserve">Fill a gallon jar with water. Create a cloth bag out of a 6-8 inch square of muslin or cheesecloth (triple layered). </w:t>
      </w:r>
      <w:r w:rsidR="000D4E11" w:rsidRPr="00824A6F">
        <w:rPr>
          <w:rFonts w:ascii="Garamond" w:hAnsi="Garamond"/>
          <w:sz w:val="24"/>
          <w:szCs w:val="24"/>
        </w:rPr>
        <w:t>Put leaves</w:t>
      </w:r>
      <w:r w:rsidRPr="00824A6F">
        <w:rPr>
          <w:rFonts w:ascii="Garamond" w:hAnsi="Garamond"/>
          <w:sz w:val="24"/>
          <w:szCs w:val="24"/>
        </w:rPr>
        <w:t xml:space="preserve"> in the center of the cloth and tie it shut with clean cotton twine. Place lid secure on jar or if no lid cover with plastic wrap and seal with a rubberband. Set jar out in sun for 4 hours or longer. Bring in and remove the cloth bag, squeezing out the excess liquid. Sweeten as desired with your favorite sweetener. Serve over ice.</w:t>
      </w:r>
    </w:p>
    <w:p w:rsidR="00824A6F" w:rsidRDefault="00824A6F" w:rsidP="00824A6F">
      <w:pPr>
        <w:spacing w:after="0" w:line="240" w:lineRule="auto"/>
        <w:rPr>
          <w:rFonts w:ascii="Garamond" w:hAnsi="Garamond"/>
          <w:b/>
          <w:sz w:val="24"/>
          <w:szCs w:val="24"/>
          <w:u w:val="single"/>
        </w:rPr>
      </w:pPr>
    </w:p>
    <w:p w:rsidR="00824A6F" w:rsidRDefault="00824A6F" w:rsidP="00824A6F">
      <w:pPr>
        <w:spacing w:after="0" w:line="240" w:lineRule="auto"/>
        <w:rPr>
          <w:rFonts w:ascii="Garamond" w:hAnsi="Garamond"/>
          <w:b/>
          <w:sz w:val="24"/>
          <w:szCs w:val="24"/>
          <w:u w:val="single"/>
        </w:rPr>
      </w:pPr>
    </w:p>
    <w:p w:rsidR="000F7147" w:rsidRPr="00824A6F" w:rsidRDefault="000F7147" w:rsidP="00824A6F">
      <w:pPr>
        <w:spacing w:after="0" w:line="240" w:lineRule="auto"/>
        <w:rPr>
          <w:rFonts w:ascii="Garamond" w:hAnsi="Garamond"/>
          <w:b/>
          <w:sz w:val="24"/>
          <w:szCs w:val="24"/>
          <w:u w:val="single"/>
        </w:rPr>
      </w:pPr>
      <w:r w:rsidRPr="00824A6F">
        <w:rPr>
          <w:rFonts w:ascii="Garamond" w:hAnsi="Garamond"/>
          <w:b/>
          <w:sz w:val="24"/>
          <w:szCs w:val="24"/>
          <w:u w:val="single"/>
        </w:rPr>
        <w:t>Optional Method – Using Hot Water</w:t>
      </w:r>
    </w:p>
    <w:p w:rsidR="000F7147" w:rsidRPr="00824A6F" w:rsidRDefault="000F7147" w:rsidP="00824A6F">
      <w:pPr>
        <w:spacing w:after="0" w:line="240" w:lineRule="auto"/>
        <w:ind w:firstLine="360"/>
        <w:rPr>
          <w:rFonts w:ascii="Garamond" w:hAnsi="Garamond"/>
          <w:sz w:val="24"/>
          <w:szCs w:val="24"/>
        </w:rPr>
      </w:pPr>
      <w:r w:rsidRPr="00824A6F">
        <w:rPr>
          <w:rFonts w:ascii="Garamond" w:hAnsi="Garamond"/>
          <w:sz w:val="24"/>
          <w:szCs w:val="24"/>
        </w:rPr>
        <w:t xml:space="preserve">Bring gallon of water to almost boiling point. Remove from heat source place bags in water and allow to steep for 20 minutes. Carefully remove cloth teabag from water and squeeze excess water from bag between two tablespoons. Serve hot or cold as desired. </w:t>
      </w:r>
    </w:p>
    <w:p w:rsidR="00824A6F" w:rsidRDefault="00824A6F" w:rsidP="00824A6F">
      <w:pPr>
        <w:spacing w:after="0" w:line="240" w:lineRule="auto"/>
        <w:rPr>
          <w:rFonts w:ascii="Garamond" w:hAnsi="Garamond"/>
          <w:b/>
          <w:sz w:val="24"/>
          <w:szCs w:val="24"/>
        </w:rPr>
      </w:pPr>
    </w:p>
    <w:p w:rsidR="000F7147" w:rsidRPr="00824A6F" w:rsidRDefault="000F7147" w:rsidP="00824A6F">
      <w:pPr>
        <w:spacing w:after="0" w:line="240" w:lineRule="auto"/>
        <w:rPr>
          <w:rFonts w:ascii="Garamond" w:hAnsi="Garamond"/>
          <w:sz w:val="24"/>
          <w:szCs w:val="24"/>
        </w:rPr>
      </w:pPr>
      <w:r w:rsidRPr="00824A6F">
        <w:rPr>
          <w:rFonts w:ascii="Garamond" w:hAnsi="Garamond"/>
          <w:b/>
          <w:sz w:val="24"/>
          <w:szCs w:val="24"/>
        </w:rPr>
        <w:t>Orange Flavored:</w:t>
      </w:r>
      <w:r w:rsidRPr="00824A6F">
        <w:rPr>
          <w:rFonts w:ascii="Garamond" w:hAnsi="Garamond"/>
          <w:sz w:val="24"/>
          <w:szCs w:val="24"/>
        </w:rPr>
        <w:t xml:space="preserve">  Add a clove studded orange and cinnamon sticks to the hot water and tea bag to create an even more aromatic and flavorful autumn or winter warmer.</w:t>
      </w:r>
    </w:p>
    <w:p w:rsidR="00943643" w:rsidRPr="00824A6F" w:rsidRDefault="00943643" w:rsidP="00824A6F">
      <w:pPr>
        <w:tabs>
          <w:tab w:val="right" w:pos="5760"/>
        </w:tabs>
        <w:spacing w:after="0" w:line="240" w:lineRule="auto"/>
        <w:jc w:val="both"/>
        <w:rPr>
          <w:rFonts w:ascii="Garamond" w:hAnsi="Garamond"/>
          <w:sz w:val="24"/>
          <w:szCs w:val="24"/>
        </w:rPr>
      </w:pPr>
    </w:p>
    <w:p w:rsidR="00C411B5" w:rsidRPr="00824A6F" w:rsidRDefault="00C411B5" w:rsidP="00824A6F">
      <w:pPr>
        <w:tabs>
          <w:tab w:val="right" w:pos="5760"/>
        </w:tabs>
        <w:spacing w:after="0" w:line="240" w:lineRule="auto"/>
        <w:jc w:val="both"/>
        <w:rPr>
          <w:rFonts w:ascii="Garamond" w:hAnsi="Garamond"/>
          <w:sz w:val="24"/>
          <w:szCs w:val="24"/>
        </w:rPr>
      </w:pPr>
    </w:p>
    <w:p w:rsidR="00C411B5" w:rsidRPr="00824A6F" w:rsidRDefault="00C411B5" w:rsidP="00824A6F">
      <w:pPr>
        <w:tabs>
          <w:tab w:val="right" w:pos="5760"/>
        </w:tabs>
        <w:spacing w:after="0" w:line="240" w:lineRule="auto"/>
        <w:jc w:val="center"/>
        <w:rPr>
          <w:rFonts w:ascii="Garamond" w:hAnsi="Garamond"/>
          <w:b/>
          <w:sz w:val="24"/>
          <w:szCs w:val="24"/>
        </w:rPr>
      </w:pPr>
      <w:r w:rsidRPr="00824A6F">
        <w:rPr>
          <w:rFonts w:ascii="Garamond" w:hAnsi="Garamond"/>
          <w:b/>
          <w:sz w:val="24"/>
          <w:szCs w:val="24"/>
        </w:rPr>
        <w:t>4</w:t>
      </w:r>
    </w:p>
    <w:p w:rsidR="00CB44DF" w:rsidRPr="00CB44DF" w:rsidRDefault="00630D3C" w:rsidP="00CB44DF">
      <w:pPr>
        <w:pStyle w:val="paragraphstyle2"/>
        <w:spacing w:before="0" w:beforeAutospacing="0" w:after="0" w:afterAutospacing="0"/>
        <w:rPr>
          <w:rFonts w:ascii="Garamond" w:hAnsi="Garamond"/>
          <w:b/>
          <w:color w:val="000000" w:themeColor="text1"/>
          <w:u w:val="single"/>
        </w:rPr>
      </w:pPr>
      <w:r>
        <w:rPr>
          <w:rFonts w:ascii="Garamond" w:hAnsi="Garamond"/>
          <w:b/>
          <w:u w:val="single"/>
        </w:rPr>
        <w:br w:type="column"/>
      </w:r>
      <w:r w:rsidR="00CB44DF" w:rsidRPr="00CB44DF">
        <w:rPr>
          <w:rFonts w:ascii="Garamond" w:hAnsi="Garamond"/>
          <w:b/>
          <w:color w:val="000000" w:themeColor="text1"/>
          <w:u w:val="single"/>
        </w:rPr>
        <w:lastRenderedPageBreak/>
        <w:t>PUMPKIN SOUP</w:t>
      </w:r>
    </w:p>
    <w:p w:rsidR="00CB44DF" w:rsidRPr="00824A6F" w:rsidRDefault="00CB44DF" w:rsidP="00CB44DF">
      <w:pPr>
        <w:spacing w:after="0"/>
      </w:pPr>
    </w:p>
    <w:p w:rsidR="00CB44DF" w:rsidRPr="00824A6F" w:rsidRDefault="00CB44DF" w:rsidP="00CB44DF">
      <w:pPr>
        <w:spacing w:after="0" w:line="240" w:lineRule="auto"/>
        <w:rPr>
          <w:rFonts w:ascii="Garamond" w:hAnsi="Garamond"/>
          <w:color w:val="000000" w:themeColor="text1"/>
          <w:sz w:val="24"/>
          <w:szCs w:val="24"/>
        </w:rPr>
      </w:pPr>
      <w:r w:rsidRPr="00824A6F">
        <w:rPr>
          <w:rFonts w:ascii="Garamond" w:hAnsi="Garamond"/>
          <w:color w:val="000000" w:themeColor="text1"/>
          <w:sz w:val="24"/>
          <w:szCs w:val="24"/>
        </w:rPr>
        <w:t>3 cups cooked pumpkin or canned puree</w:t>
      </w:r>
    </w:p>
    <w:p w:rsidR="00CB44DF" w:rsidRPr="00824A6F" w:rsidRDefault="00CB44DF" w:rsidP="00CB44DF">
      <w:pPr>
        <w:spacing w:after="0" w:line="240" w:lineRule="auto"/>
        <w:rPr>
          <w:rFonts w:ascii="Garamond" w:hAnsi="Garamond"/>
          <w:color w:val="000000" w:themeColor="text1"/>
          <w:sz w:val="24"/>
          <w:szCs w:val="24"/>
        </w:rPr>
      </w:pPr>
      <w:r w:rsidRPr="00824A6F">
        <w:rPr>
          <w:rFonts w:ascii="Garamond" w:hAnsi="Garamond"/>
          <w:color w:val="000000" w:themeColor="text1"/>
          <w:sz w:val="24"/>
          <w:szCs w:val="24"/>
        </w:rPr>
        <w:t>1 quart milk (for creamy) or</w:t>
      </w:r>
    </w:p>
    <w:p w:rsidR="00CB44DF" w:rsidRPr="00824A6F" w:rsidRDefault="00CB44DF" w:rsidP="00CB44DF">
      <w:pPr>
        <w:spacing w:after="0" w:line="240" w:lineRule="auto"/>
        <w:ind w:firstLine="360"/>
        <w:rPr>
          <w:rFonts w:ascii="Garamond" w:hAnsi="Garamond"/>
          <w:color w:val="000000" w:themeColor="text1"/>
          <w:sz w:val="24"/>
          <w:szCs w:val="24"/>
        </w:rPr>
      </w:pPr>
      <w:r w:rsidRPr="00824A6F">
        <w:rPr>
          <w:rFonts w:ascii="Garamond" w:hAnsi="Garamond"/>
          <w:color w:val="000000" w:themeColor="text1"/>
          <w:sz w:val="24"/>
          <w:szCs w:val="24"/>
        </w:rPr>
        <w:t>vegetable or chicken stock</w:t>
      </w:r>
    </w:p>
    <w:p w:rsidR="00CB44DF" w:rsidRPr="00824A6F" w:rsidRDefault="00CB44DF" w:rsidP="00CB44DF">
      <w:pPr>
        <w:spacing w:after="0" w:line="240" w:lineRule="auto"/>
        <w:rPr>
          <w:rFonts w:ascii="Garamond" w:hAnsi="Garamond"/>
          <w:color w:val="000000" w:themeColor="text1"/>
          <w:sz w:val="24"/>
          <w:szCs w:val="24"/>
        </w:rPr>
      </w:pPr>
      <w:r w:rsidRPr="00824A6F">
        <w:rPr>
          <w:rFonts w:ascii="Garamond" w:hAnsi="Garamond"/>
          <w:color w:val="000000" w:themeColor="text1"/>
          <w:sz w:val="24"/>
          <w:szCs w:val="24"/>
        </w:rPr>
        <w:t>2 T butter or margarine</w:t>
      </w:r>
    </w:p>
    <w:p w:rsidR="00CB44DF" w:rsidRPr="00824A6F" w:rsidRDefault="00CB44DF" w:rsidP="00CB44DF">
      <w:pPr>
        <w:spacing w:after="0" w:line="240" w:lineRule="auto"/>
        <w:rPr>
          <w:rFonts w:ascii="Garamond" w:hAnsi="Garamond"/>
          <w:color w:val="000000" w:themeColor="text1"/>
          <w:sz w:val="24"/>
          <w:szCs w:val="24"/>
        </w:rPr>
      </w:pPr>
      <w:r w:rsidRPr="00824A6F">
        <w:rPr>
          <w:rFonts w:ascii="Garamond" w:hAnsi="Garamond"/>
          <w:color w:val="000000" w:themeColor="text1"/>
          <w:sz w:val="24"/>
          <w:szCs w:val="24"/>
        </w:rPr>
        <w:t>2 T. honey</w:t>
      </w:r>
    </w:p>
    <w:p w:rsidR="00CB44DF" w:rsidRPr="00824A6F" w:rsidRDefault="00CB44DF" w:rsidP="00CB44DF">
      <w:pPr>
        <w:spacing w:after="0" w:line="240" w:lineRule="auto"/>
        <w:rPr>
          <w:rFonts w:ascii="Garamond" w:hAnsi="Garamond"/>
          <w:color w:val="000000" w:themeColor="text1"/>
          <w:sz w:val="24"/>
          <w:szCs w:val="24"/>
        </w:rPr>
      </w:pPr>
      <w:r w:rsidRPr="00824A6F">
        <w:rPr>
          <w:rFonts w:ascii="Garamond" w:hAnsi="Garamond"/>
          <w:color w:val="000000" w:themeColor="text1"/>
          <w:sz w:val="24"/>
          <w:szCs w:val="24"/>
        </w:rPr>
        <w:t>2 T. maple syrup or brown sugar</w:t>
      </w:r>
    </w:p>
    <w:p w:rsidR="00CB44DF" w:rsidRPr="00824A6F" w:rsidRDefault="00CB44DF" w:rsidP="00CB44DF">
      <w:pPr>
        <w:spacing w:after="0" w:line="240" w:lineRule="auto"/>
        <w:rPr>
          <w:rFonts w:ascii="Garamond" w:hAnsi="Garamond"/>
          <w:color w:val="000000" w:themeColor="text1"/>
          <w:sz w:val="24"/>
          <w:szCs w:val="24"/>
        </w:rPr>
      </w:pPr>
      <w:r w:rsidRPr="00824A6F">
        <w:rPr>
          <w:rFonts w:ascii="Garamond" w:hAnsi="Garamond"/>
          <w:color w:val="000000" w:themeColor="text1"/>
          <w:sz w:val="24"/>
          <w:szCs w:val="24"/>
        </w:rPr>
        <w:t>½ tsp marjoram</w:t>
      </w:r>
    </w:p>
    <w:p w:rsidR="00CB44DF" w:rsidRPr="00824A6F" w:rsidRDefault="00CB44DF" w:rsidP="00CB44DF">
      <w:pPr>
        <w:spacing w:after="0" w:line="240" w:lineRule="auto"/>
        <w:rPr>
          <w:rFonts w:ascii="Garamond" w:hAnsi="Garamond"/>
          <w:color w:val="000000" w:themeColor="text1"/>
          <w:sz w:val="24"/>
          <w:szCs w:val="24"/>
        </w:rPr>
      </w:pPr>
      <w:r w:rsidRPr="00824A6F">
        <w:rPr>
          <w:rFonts w:ascii="Garamond" w:hAnsi="Garamond"/>
          <w:color w:val="000000" w:themeColor="text1"/>
          <w:sz w:val="24"/>
          <w:szCs w:val="24"/>
        </w:rPr>
        <w:t>Dash pepper</w:t>
      </w:r>
    </w:p>
    <w:p w:rsidR="00CB44DF" w:rsidRPr="00824A6F" w:rsidRDefault="00CB44DF" w:rsidP="00CB44DF">
      <w:pPr>
        <w:spacing w:after="0" w:line="240" w:lineRule="auto"/>
        <w:rPr>
          <w:rFonts w:ascii="Garamond" w:hAnsi="Garamond"/>
          <w:color w:val="000000" w:themeColor="text1"/>
          <w:sz w:val="24"/>
          <w:szCs w:val="24"/>
        </w:rPr>
      </w:pPr>
      <w:r w:rsidRPr="00824A6F">
        <w:rPr>
          <w:rFonts w:ascii="Garamond" w:hAnsi="Garamond"/>
          <w:color w:val="000000" w:themeColor="text1"/>
          <w:sz w:val="24"/>
          <w:szCs w:val="24"/>
        </w:rPr>
        <w:t>¼ tsp cinnamon</w:t>
      </w:r>
    </w:p>
    <w:p w:rsidR="00CB44DF" w:rsidRPr="00824A6F" w:rsidRDefault="00CB44DF" w:rsidP="00CB44DF">
      <w:pPr>
        <w:spacing w:after="0" w:line="240" w:lineRule="auto"/>
        <w:rPr>
          <w:rFonts w:ascii="Garamond" w:hAnsi="Garamond"/>
          <w:color w:val="000000" w:themeColor="text1"/>
          <w:sz w:val="24"/>
          <w:szCs w:val="24"/>
        </w:rPr>
      </w:pPr>
      <w:r w:rsidRPr="00824A6F">
        <w:rPr>
          <w:rFonts w:ascii="Garamond" w:hAnsi="Garamond"/>
          <w:color w:val="000000" w:themeColor="text1"/>
          <w:sz w:val="24"/>
          <w:szCs w:val="24"/>
        </w:rPr>
        <w:t>1/8 tsp nutmeg</w:t>
      </w:r>
    </w:p>
    <w:p w:rsidR="00CB44DF" w:rsidRPr="00824A6F" w:rsidRDefault="00CB44DF" w:rsidP="00CB44DF">
      <w:pPr>
        <w:spacing w:after="0" w:line="240" w:lineRule="auto"/>
        <w:rPr>
          <w:rFonts w:ascii="Garamond" w:hAnsi="Garamond"/>
          <w:color w:val="000000" w:themeColor="text1"/>
          <w:sz w:val="24"/>
          <w:szCs w:val="24"/>
        </w:rPr>
      </w:pPr>
      <w:r w:rsidRPr="00824A6F">
        <w:rPr>
          <w:rFonts w:ascii="Garamond" w:hAnsi="Garamond"/>
          <w:color w:val="000000" w:themeColor="text1"/>
          <w:sz w:val="24"/>
          <w:szCs w:val="24"/>
        </w:rPr>
        <w:t>1 tsp salt</w:t>
      </w:r>
    </w:p>
    <w:p w:rsidR="00CB44DF" w:rsidRPr="00824A6F" w:rsidRDefault="00CB44DF" w:rsidP="00CB44DF">
      <w:pPr>
        <w:spacing w:after="0"/>
        <w:rPr>
          <w:sz w:val="24"/>
          <w:szCs w:val="24"/>
        </w:rPr>
      </w:pPr>
    </w:p>
    <w:p w:rsidR="00CB44DF" w:rsidRPr="00824A6F" w:rsidRDefault="00CB44DF" w:rsidP="00CB44DF">
      <w:pPr>
        <w:spacing w:after="0"/>
        <w:ind w:firstLine="360"/>
        <w:rPr>
          <w:rFonts w:ascii="Garamond" w:hAnsi="Garamond"/>
          <w:sz w:val="24"/>
          <w:szCs w:val="24"/>
        </w:rPr>
      </w:pPr>
      <w:r>
        <w:rPr>
          <w:rFonts w:ascii="Garamond" w:hAnsi="Garamond"/>
          <w:sz w:val="24"/>
          <w:szCs w:val="24"/>
        </w:rPr>
        <w:t>Slowly h</w:t>
      </w:r>
      <w:r w:rsidRPr="00824A6F">
        <w:rPr>
          <w:rFonts w:ascii="Garamond" w:hAnsi="Garamond"/>
          <w:sz w:val="24"/>
          <w:szCs w:val="24"/>
        </w:rPr>
        <w:t xml:space="preserve">eat pumpkin puree, milk/stock, butter, </w:t>
      </w:r>
      <w:r>
        <w:rPr>
          <w:rFonts w:ascii="Garamond" w:hAnsi="Garamond"/>
          <w:sz w:val="24"/>
          <w:szCs w:val="24"/>
        </w:rPr>
        <w:t xml:space="preserve">and </w:t>
      </w:r>
      <w:r w:rsidRPr="00824A6F">
        <w:rPr>
          <w:rFonts w:ascii="Garamond" w:hAnsi="Garamond"/>
          <w:sz w:val="24"/>
          <w:szCs w:val="24"/>
        </w:rPr>
        <w:t>honey together in l</w:t>
      </w:r>
      <w:r>
        <w:rPr>
          <w:rFonts w:ascii="Garamond" w:hAnsi="Garamond"/>
          <w:sz w:val="24"/>
          <w:szCs w:val="24"/>
        </w:rPr>
        <w:t>ar</w:t>
      </w:r>
      <w:r w:rsidRPr="00824A6F">
        <w:rPr>
          <w:rFonts w:ascii="Garamond" w:hAnsi="Garamond"/>
          <w:sz w:val="24"/>
          <w:szCs w:val="24"/>
        </w:rPr>
        <w:t>g</w:t>
      </w:r>
      <w:r>
        <w:rPr>
          <w:rFonts w:ascii="Garamond" w:hAnsi="Garamond"/>
          <w:sz w:val="24"/>
          <w:szCs w:val="24"/>
        </w:rPr>
        <w:t>e</w:t>
      </w:r>
      <w:r w:rsidRPr="00824A6F">
        <w:rPr>
          <w:rFonts w:ascii="Garamond" w:hAnsi="Garamond"/>
          <w:sz w:val="24"/>
          <w:szCs w:val="24"/>
        </w:rPr>
        <w:t xml:space="preserve"> sauce pan. Stir constantly. Combine sugar/syrup and spices, salt and stir into pumpkin mixture. Heat slowly to simmering. Do not boil.</w:t>
      </w:r>
    </w:p>
    <w:p w:rsidR="00CB44DF" w:rsidRPr="00630D3C" w:rsidRDefault="00CB44DF" w:rsidP="00CB44DF">
      <w:pPr>
        <w:pStyle w:val="NormalWeb"/>
        <w:spacing w:before="0" w:beforeAutospacing="0" w:after="0" w:afterAutospacing="0"/>
        <w:ind w:firstLine="360"/>
        <w:jc w:val="both"/>
        <w:rPr>
          <w:rFonts w:ascii="Garamond" w:hAnsi="Garamond"/>
          <w:color w:val="000000" w:themeColor="text1"/>
        </w:rPr>
      </w:pPr>
      <w:r>
        <w:rPr>
          <w:rFonts w:ascii="Garamond" w:hAnsi="Garamond"/>
          <w:color w:val="000000" w:themeColor="text1"/>
        </w:rPr>
        <w:t xml:space="preserve">Makes seven (7) 1-cup servings. </w:t>
      </w:r>
    </w:p>
    <w:p w:rsidR="00CB44DF" w:rsidRDefault="00CB44DF" w:rsidP="00CB44DF">
      <w:pPr>
        <w:spacing w:after="0" w:line="240" w:lineRule="auto"/>
        <w:rPr>
          <w:rFonts w:ascii="Garamond" w:eastAsia="Times New Roman" w:hAnsi="Garamond"/>
          <w:sz w:val="24"/>
          <w:szCs w:val="24"/>
        </w:rPr>
      </w:pPr>
    </w:p>
    <w:p w:rsidR="00CB44DF" w:rsidRDefault="00CB44DF" w:rsidP="00CB44DF">
      <w:pPr>
        <w:spacing w:after="0" w:line="240" w:lineRule="auto"/>
        <w:rPr>
          <w:rFonts w:ascii="Garamond" w:eastAsia="Times New Roman" w:hAnsi="Garamond"/>
          <w:sz w:val="24"/>
          <w:szCs w:val="24"/>
        </w:rPr>
      </w:pPr>
    </w:p>
    <w:p w:rsidR="00CB44DF" w:rsidRDefault="00CB44DF" w:rsidP="00CB44DF">
      <w:pPr>
        <w:spacing w:after="0" w:line="240" w:lineRule="auto"/>
        <w:rPr>
          <w:rFonts w:ascii="Garamond" w:eastAsia="Times New Roman" w:hAnsi="Garamond"/>
          <w:sz w:val="24"/>
          <w:szCs w:val="24"/>
        </w:rPr>
      </w:pPr>
    </w:p>
    <w:p w:rsidR="00CB44DF" w:rsidRDefault="00CB44DF" w:rsidP="00CB44DF">
      <w:pPr>
        <w:spacing w:after="0" w:line="240" w:lineRule="auto"/>
        <w:rPr>
          <w:rFonts w:ascii="Garamond" w:eastAsia="Times New Roman" w:hAnsi="Garamond"/>
          <w:sz w:val="24"/>
          <w:szCs w:val="24"/>
        </w:rPr>
      </w:pPr>
    </w:p>
    <w:p w:rsidR="00CB44DF" w:rsidRDefault="00CB44DF" w:rsidP="00CB44DF">
      <w:pPr>
        <w:spacing w:after="0" w:line="240" w:lineRule="auto"/>
        <w:rPr>
          <w:rFonts w:ascii="Garamond" w:eastAsia="Times New Roman" w:hAnsi="Garamond"/>
          <w:sz w:val="24"/>
          <w:szCs w:val="24"/>
        </w:rPr>
      </w:pPr>
    </w:p>
    <w:p w:rsidR="00CB44DF" w:rsidRDefault="00CB44DF" w:rsidP="00CB44DF">
      <w:pPr>
        <w:spacing w:after="0" w:line="240" w:lineRule="auto"/>
        <w:rPr>
          <w:rFonts w:ascii="Garamond" w:eastAsia="Times New Roman" w:hAnsi="Garamond"/>
          <w:sz w:val="24"/>
          <w:szCs w:val="24"/>
        </w:rPr>
      </w:pPr>
    </w:p>
    <w:p w:rsidR="00CB44DF" w:rsidRDefault="00CB44DF" w:rsidP="00CB44DF">
      <w:pPr>
        <w:spacing w:after="0" w:line="240" w:lineRule="auto"/>
        <w:rPr>
          <w:rFonts w:ascii="Garamond" w:eastAsia="Times New Roman" w:hAnsi="Garamond"/>
          <w:sz w:val="24"/>
          <w:szCs w:val="24"/>
        </w:rPr>
      </w:pPr>
    </w:p>
    <w:p w:rsidR="00CB44DF" w:rsidRDefault="00CB44DF" w:rsidP="00CB44DF">
      <w:pPr>
        <w:spacing w:after="0" w:line="240" w:lineRule="auto"/>
        <w:rPr>
          <w:rFonts w:ascii="Garamond" w:eastAsia="Times New Roman" w:hAnsi="Garamond"/>
          <w:sz w:val="24"/>
          <w:szCs w:val="24"/>
        </w:rPr>
      </w:pPr>
    </w:p>
    <w:p w:rsidR="00CB44DF" w:rsidRDefault="00CB44DF" w:rsidP="00CB44DF">
      <w:pPr>
        <w:spacing w:after="0" w:line="240" w:lineRule="auto"/>
        <w:rPr>
          <w:rFonts w:ascii="Garamond" w:eastAsia="Times New Roman" w:hAnsi="Garamond"/>
          <w:sz w:val="24"/>
          <w:szCs w:val="24"/>
        </w:rPr>
      </w:pPr>
    </w:p>
    <w:p w:rsidR="00CB44DF" w:rsidRDefault="00CB44DF" w:rsidP="00CB44DF">
      <w:pPr>
        <w:spacing w:after="0" w:line="240" w:lineRule="auto"/>
        <w:rPr>
          <w:rFonts w:ascii="Garamond" w:eastAsia="Times New Roman" w:hAnsi="Garamond"/>
          <w:sz w:val="24"/>
          <w:szCs w:val="24"/>
        </w:rPr>
      </w:pPr>
    </w:p>
    <w:p w:rsidR="00CB44DF" w:rsidRDefault="00CB44DF" w:rsidP="00CB44DF">
      <w:pPr>
        <w:spacing w:after="0" w:line="240" w:lineRule="auto"/>
        <w:rPr>
          <w:rFonts w:ascii="Garamond" w:eastAsia="Times New Roman" w:hAnsi="Garamond"/>
          <w:sz w:val="24"/>
          <w:szCs w:val="24"/>
        </w:rPr>
      </w:pPr>
    </w:p>
    <w:p w:rsidR="00CB44DF" w:rsidRPr="00C411B5" w:rsidRDefault="00CB44DF" w:rsidP="00CB44DF">
      <w:pPr>
        <w:spacing w:after="0" w:line="240" w:lineRule="auto"/>
        <w:rPr>
          <w:rFonts w:ascii="Garamond" w:eastAsia="Times New Roman" w:hAnsi="Garamond"/>
          <w:sz w:val="24"/>
          <w:szCs w:val="24"/>
        </w:rPr>
      </w:pPr>
    </w:p>
    <w:p w:rsidR="00CB44DF" w:rsidRPr="00630D3C" w:rsidRDefault="00CB44DF" w:rsidP="00CB44DF">
      <w:pPr>
        <w:pStyle w:val="paragraphstyle2"/>
        <w:spacing w:before="0" w:beforeAutospacing="0" w:after="0" w:afterAutospacing="0"/>
        <w:jc w:val="center"/>
        <w:rPr>
          <w:rFonts w:ascii="Garamond" w:hAnsi="Garamond"/>
        </w:rPr>
      </w:pPr>
      <w:r>
        <w:rPr>
          <w:rFonts w:ascii="Garamond" w:hAnsi="Garamond"/>
          <w:b/>
        </w:rPr>
        <w:t>9</w:t>
      </w:r>
    </w:p>
    <w:p w:rsidR="00402136" w:rsidRPr="00630D3C" w:rsidRDefault="00C411B5" w:rsidP="000D4E11">
      <w:pPr>
        <w:spacing w:after="0"/>
        <w:rPr>
          <w:rFonts w:ascii="Garamond" w:hAnsi="Garamond"/>
          <w:b/>
          <w:sz w:val="24"/>
          <w:szCs w:val="24"/>
          <w:u w:val="single"/>
        </w:rPr>
      </w:pPr>
      <w:r>
        <w:rPr>
          <w:rFonts w:ascii="Garamond" w:hAnsi="Garamond"/>
          <w:sz w:val="24"/>
          <w:szCs w:val="24"/>
        </w:rPr>
        <w:br w:type="column"/>
      </w:r>
      <w:r w:rsidR="00402136" w:rsidRPr="00630D3C">
        <w:rPr>
          <w:rFonts w:ascii="Garamond" w:hAnsi="Garamond"/>
          <w:b/>
          <w:sz w:val="24"/>
          <w:szCs w:val="24"/>
          <w:u w:val="single"/>
        </w:rPr>
        <w:lastRenderedPageBreak/>
        <w:t>BLUE CORNMEAL-SAGE MUFFINS</w:t>
      </w:r>
    </w:p>
    <w:p w:rsidR="00402136" w:rsidRPr="00630D3C" w:rsidRDefault="00402136" w:rsidP="00402136">
      <w:pPr>
        <w:rPr>
          <w:rFonts w:ascii="Garamond" w:hAnsi="Garamond"/>
          <w:sz w:val="24"/>
          <w:szCs w:val="24"/>
        </w:rPr>
      </w:pPr>
      <w:r w:rsidRPr="00630D3C">
        <w:rPr>
          <w:rFonts w:ascii="Garamond" w:hAnsi="Garamond"/>
          <w:sz w:val="24"/>
          <w:szCs w:val="24"/>
        </w:rPr>
        <w:t>From Vegetarian Times     November 2002</w:t>
      </w:r>
    </w:p>
    <w:p w:rsidR="00402136" w:rsidRPr="00630D3C" w:rsidRDefault="00402136" w:rsidP="00402136">
      <w:pPr>
        <w:spacing w:after="0" w:line="240" w:lineRule="auto"/>
        <w:rPr>
          <w:rFonts w:ascii="Garamond" w:hAnsi="Garamond"/>
          <w:sz w:val="24"/>
          <w:szCs w:val="24"/>
        </w:rPr>
      </w:pPr>
      <w:r w:rsidRPr="00630D3C">
        <w:rPr>
          <w:rFonts w:ascii="Garamond" w:hAnsi="Garamond"/>
          <w:sz w:val="24"/>
          <w:szCs w:val="24"/>
        </w:rPr>
        <w:t>¾ c. unsalted butter</w:t>
      </w:r>
      <w:r w:rsidRPr="00630D3C">
        <w:rPr>
          <w:rFonts w:ascii="Garamond" w:hAnsi="Garamond"/>
          <w:sz w:val="24"/>
          <w:szCs w:val="24"/>
        </w:rPr>
        <w:tab/>
      </w:r>
      <w:r w:rsidRPr="00630D3C">
        <w:rPr>
          <w:rFonts w:ascii="Garamond" w:hAnsi="Garamond"/>
          <w:sz w:val="24"/>
          <w:szCs w:val="24"/>
        </w:rPr>
        <w:tab/>
        <w:t>1/3 c. granulated sugar</w:t>
      </w:r>
    </w:p>
    <w:p w:rsidR="00402136" w:rsidRPr="00630D3C" w:rsidRDefault="00402136" w:rsidP="00402136">
      <w:pPr>
        <w:spacing w:after="0" w:line="240" w:lineRule="auto"/>
        <w:rPr>
          <w:rFonts w:ascii="Garamond" w:hAnsi="Garamond"/>
          <w:sz w:val="24"/>
          <w:szCs w:val="24"/>
        </w:rPr>
      </w:pPr>
      <w:r w:rsidRPr="00630D3C">
        <w:rPr>
          <w:rFonts w:ascii="Garamond" w:hAnsi="Garamond"/>
          <w:sz w:val="24"/>
          <w:szCs w:val="24"/>
        </w:rPr>
        <w:t>4 large eggs</w:t>
      </w:r>
      <w:r w:rsidRPr="00630D3C">
        <w:rPr>
          <w:rFonts w:ascii="Garamond" w:hAnsi="Garamond"/>
          <w:sz w:val="24"/>
          <w:szCs w:val="24"/>
        </w:rPr>
        <w:tab/>
      </w:r>
      <w:r w:rsidRPr="00630D3C">
        <w:rPr>
          <w:rFonts w:ascii="Garamond" w:hAnsi="Garamond"/>
          <w:sz w:val="24"/>
          <w:szCs w:val="24"/>
        </w:rPr>
        <w:tab/>
      </w:r>
      <w:r w:rsidRPr="00630D3C">
        <w:rPr>
          <w:rFonts w:ascii="Garamond" w:hAnsi="Garamond"/>
          <w:sz w:val="24"/>
          <w:szCs w:val="24"/>
        </w:rPr>
        <w:tab/>
        <w:t>½ c. regular or low-fat milk</w:t>
      </w:r>
    </w:p>
    <w:p w:rsidR="00402136" w:rsidRPr="00630D3C" w:rsidRDefault="00402136" w:rsidP="00402136">
      <w:pPr>
        <w:spacing w:after="0" w:line="240" w:lineRule="auto"/>
        <w:rPr>
          <w:rFonts w:ascii="Garamond" w:hAnsi="Garamond"/>
          <w:sz w:val="24"/>
          <w:szCs w:val="24"/>
        </w:rPr>
      </w:pPr>
      <w:r w:rsidRPr="00630D3C">
        <w:rPr>
          <w:rFonts w:ascii="Garamond" w:hAnsi="Garamond"/>
          <w:sz w:val="24"/>
          <w:szCs w:val="24"/>
        </w:rPr>
        <w:t xml:space="preserve">4 oz. Monterey jack or </w:t>
      </w:r>
      <w:r w:rsidRPr="00630D3C">
        <w:rPr>
          <w:rFonts w:ascii="Garamond" w:hAnsi="Garamond"/>
          <w:sz w:val="24"/>
          <w:szCs w:val="24"/>
        </w:rPr>
        <w:tab/>
      </w:r>
      <w:r w:rsidRPr="00630D3C">
        <w:rPr>
          <w:rFonts w:ascii="Garamond" w:hAnsi="Garamond"/>
          <w:sz w:val="24"/>
          <w:szCs w:val="24"/>
        </w:rPr>
        <w:tab/>
        <w:t>3 oz. fresh goat cheese or</w:t>
      </w:r>
    </w:p>
    <w:p w:rsidR="00402136" w:rsidRPr="00630D3C" w:rsidRDefault="00402136" w:rsidP="00402136">
      <w:pPr>
        <w:tabs>
          <w:tab w:val="left" w:pos="3240"/>
        </w:tabs>
        <w:spacing w:after="0" w:line="240" w:lineRule="auto"/>
        <w:ind w:left="360"/>
        <w:rPr>
          <w:rFonts w:ascii="Garamond" w:hAnsi="Garamond"/>
          <w:sz w:val="24"/>
          <w:szCs w:val="24"/>
        </w:rPr>
      </w:pPr>
      <w:r w:rsidRPr="00630D3C">
        <w:rPr>
          <w:rFonts w:ascii="Garamond" w:hAnsi="Garamond"/>
          <w:sz w:val="24"/>
          <w:szCs w:val="24"/>
        </w:rPr>
        <w:t>pepper jack cheese, grated</w:t>
      </w:r>
      <w:r w:rsidRPr="00630D3C">
        <w:rPr>
          <w:rFonts w:ascii="Garamond" w:hAnsi="Garamond"/>
          <w:sz w:val="24"/>
          <w:szCs w:val="24"/>
        </w:rPr>
        <w:tab/>
        <w:t xml:space="preserve">cream cheese </w:t>
      </w:r>
    </w:p>
    <w:p w:rsidR="00402136" w:rsidRPr="00630D3C" w:rsidRDefault="00402136" w:rsidP="00402136">
      <w:pPr>
        <w:spacing w:after="0" w:line="240" w:lineRule="auto"/>
        <w:rPr>
          <w:rFonts w:ascii="Garamond" w:hAnsi="Garamond"/>
          <w:sz w:val="24"/>
          <w:szCs w:val="24"/>
        </w:rPr>
      </w:pPr>
      <w:r w:rsidRPr="00630D3C">
        <w:rPr>
          <w:rFonts w:ascii="Garamond" w:hAnsi="Garamond"/>
          <w:sz w:val="24"/>
          <w:szCs w:val="24"/>
        </w:rPr>
        <w:t>1 c. unbleached flour</w:t>
      </w:r>
      <w:r w:rsidRPr="00630D3C">
        <w:rPr>
          <w:rFonts w:ascii="Garamond" w:hAnsi="Garamond"/>
          <w:sz w:val="24"/>
          <w:szCs w:val="24"/>
        </w:rPr>
        <w:tab/>
      </w:r>
      <w:r w:rsidRPr="00630D3C">
        <w:rPr>
          <w:rFonts w:ascii="Garamond" w:hAnsi="Garamond"/>
          <w:sz w:val="24"/>
          <w:szCs w:val="24"/>
        </w:rPr>
        <w:tab/>
        <w:t>1 c. blue cornmeal</w:t>
      </w:r>
    </w:p>
    <w:p w:rsidR="00402136" w:rsidRPr="00630D3C" w:rsidRDefault="00402136" w:rsidP="00402136">
      <w:pPr>
        <w:spacing w:after="0" w:line="240" w:lineRule="auto"/>
        <w:rPr>
          <w:rFonts w:ascii="Garamond" w:hAnsi="Garamond"/>
          <w:sz w:val="24"/>
          <w:szCs w:val="24"/>
        </w:rPr>
      </w:pPr>
      <w:r w:rsidRPr="00630D3C">
        <w:rPr>
          <w:rFonts w:ascii="Garamond" w:hAnsi="Garamond"/>
          <w:sz w:val="24"/>
          <w:szCs w:val="24"/>
        </w:rPr>
        <w:t>2 ½ tsp. baking powder</w:t>
      </w:r>
      <w:r w:rsidRPr="00630D3C">
        <w:rPr>
          <w:rFonts w:ascii="Garamond" w:hAnsi="Garamond"/>
          <w:sz w:val="24"/>
          <w:szCs w:val="24"/>
        </w:rPr>
        <w:tab/>
        <w:t>1 tsp. salt</w:t>
      </w:r>
    </w:p>
    <w:p w:rsidR="00402136" w:rsidRPr="00630D3C" w:rsidRDefault="00402136" w:rsidP="00402136">
      <w:pPr>
        <w:spacing w:after="0" w:line="240" w:lineRule="auto"/>
        <w:rPr>
          <w:rFonts w:ascii="Garamond" w:hAnsi="Garamond"/>
          <w:sz w:val="24"/>
          <w:szCs w:val="24"/>
        </w:rPr>
      </w:pPr>
      <w:r w:rsidRPr="00630D3C">
        <w:rPr>
          <w:rFonts w:ascii="Garamond" w:hAnsi="Garamond"/>
          <w:sz w:val="24"/>
          <w:szCs w:val="24"/>
        </w:rPr>
        <w:t>¾ tsp. dried sage</w:t>
      </w:r>
    </w:p>
    <w:p w:rsidR="00402136" w:rsidRPr="00630D3C" w:rsidRDefault="00402136" w:rsidP="00402136">
      <w:pPr>
        <w:spacing w:after="0" w:line="240" w:lineRule="auto"/>
        <w:rPr>
          <w:rFonts w:ascii="Garamond" w:hAnsi="Garamond"/>
          <w:sz w:val="24"/>
          <w:szCs w:val="24"/>
        </w:rPr>
      </w:pPr>
    </w:p>
    <w:p w:rsidR="000D4E11" w:rsidRPr="00630D3C" w:rsidRDefault="000D4E11" w:rsidP="00402136">
      <w:pPr>
        <w:spacing w:after="0" w:line="240" w:lineRule="auto"/>
        <w:ind w:left="360" w:hanging="360"/>
        <w:rPr>
          <w:rFonts w:ascii="Garamond" w:hAnsi="Garamond"/>
          <w:sz w:val="24"/>
          <w:szCs w:val="24"/>
        </w:rPr>
      </w:pPr>
      <w:r w:rsidRPr="00630D3C">
        <w:rPr>
          <w:rFonts w:ascii="Garamond" w:hAnsi="Garamond"/>
          <w:sz w:val="24"/>
          <w:szCs w:val="24"/>
        </w:rPr>
        <w:t>Several dried corn husks, soaked in warm water briefly, until pliable (optional)</w:t>
      </w:r>
    </w:p>
    <w:p w:rsidR="000D4E11" w:rsidRDefault="000D4E11" w:rsidP="00402136">
      <w:pPr>
        <w:spacing w:after="0" w:line="240" w:lineRule="auto"/>
        <w:ind w:firstLine="360"/>
        <w:rPr>
          <w:rFonts w:ascii="Garamond" w:hAnsi="Garamond"/>
          <w:sz w:val="24"/>
          <w:szCs w:val="24"/>
        </w:rPr>
      </w:pPr>
    </w:p>
    <w:p w:rsidR="00402136" w:rsidRPr="00630D3C" w:rsidRDefault="00402136" w:rsidP="00402136">
      <w:pPr>
        <w:spacing w:after="0" w:line="240" w:lineRule="auto"/>
        <w:ind w:firstLine="360"/>
        <w:rPr>
          <w:rFonts w:ascii="Garamond" w:hAnsi="Garamond"/>
          <w:sz w:val="24"/>
          <w:szCs w:val="24"/>
        </w:rPr>
      </w:pPr>
      <w:r w:rsidRPr="00630D3C">
        <w:rPr>
          <w:rFonts w:ascii="Garamond" w:hAnsi="Garamond"/>
          <w:sz w:val="24"/>
          <w:szCs w:val="24"/>
        </w:rPr>
        <w:t>Preheat oven to 375 degrees. Grease 12-muffin tin.  If using corn husks, tear lengthwise about ¾- to 1-inch wide at widest point. Lay 2 strips overlapping in an “X” in each muffin cup, with long ends jutting out above pan.</w:t>
      </w:r>
    </w:p>
    <w:p w:rsidR="00402136" w:rsidRPr="00630D3C" w:rsidRDefault="00402136" w:rsidP="00402136">
      <w:pPr>
        <w:spacing w:after="0" w:line="240" w:lineRule="auto"/>
        <w:ind w:firstLine="360"/>
        <w:rPr>
          <w:rFonts w:ascii="Garamond" w:hAnsi="Garamond"/>
          <w:sz w:val="24"/>
          <w:szCs w:val="24"/>
        </w:rPr>
      </w:pPr>
      <w:r w:rsidRPr="00630D3C">
        <w:rPr>
          <w:rFonts w:ascii="Garamond" w:hAnsi="Garamond"/>
          <w:sz w:val="24"/>
          <w:szCs w:val="24"/>
        </w:rPr>
        <w:t>Cream butter and sugar with mixer or food processor. Add eggs, milk and cheeses, mixing well after each addition.  Sift together flour, cornmeal, baking powder, salt and sage.  Spoon dry mixture into batter about 1/3 at a time, mixing until combined after each addition.</w:t>
      </w:r>
    </w:p>
    <w:p w:rsidR="00402136" w:rsidRPr="00630D3C" w:rsidRDefault="00402136" w:rsidP="00402136">
      <w:pPr>
        <w:spacing w:after="0" w:line="240" w:lineRule="auto"/>
        <w:ind w:firstLine="360"/>
        <w:rPr>
          <w:rFonts w:ascii="Garamond" w:hAnsi="Garamond"/>
          <w:sz w:val="24"/>
          <w:szCs w:val="24"/>
        </w:rPr>
      </w:pPr>
      <w:r w:rsidRPr="00630D3C">
        <w:rPr>
          <w:rFonts w:ascii="Garamond" w:hAnsi="Garamond"/>
          <w:sz w:val="24"/>
          <w:szCs w:val="24"/>
        </w:rPr>
        <w:t xml:space="preserve">Scoop batter into prepared muffin tin, rounding at top of each muffin.  Bake 22 to 24 minutes, until toothpick inserted in center comes out clean.  Serve </w:t>
      </w:r>
      <w:r w:rsidR="000D4E11" w:rsidRPr="00630D3C">
        <w:rPr>
          <w:rFonts w:ascii="Garamond" w:hAnsi="Garamond"/>
          <w:sz w:val="24"/>
          <w:szCs w:val="24"/>
        </w:rPr>
        <w:t>warm.</w:t>
      </w:r>
    </w:p>
    <w:p w:rsidR="00402136" w:rsidRPr="00630D3C" w:rsidRDefault="00402136" w:rsidP="00402136">
      <w:pPr>
        <w:spacing w:before="240" w:after="0" w:line="240" w:lineRule="auto"/>
        <w:rPr>
          <w:rFonts w:ascii="Garamond" w:hAnsi="Garamond"/>
          <w:sz w:val="24"/>
          <w:szCs w:val="24"/>
        </w:rPr>
      </w:pPr>
      <w:r w:rsidRPr="00630D3C">
        <w:rPr>
          <w:rFonts w:ascii="Garamond" w:hAnsi="Garamond"/>
          <w:sz w:val="24"/>
          <w:szCs w:val="24"/>
        </w:rPr>
        <w:t>Note:  You can use yellow cornmeal instead of the blue cornmeal; sage may be added to your own favorite corn muffin or cornbread recipe.</w:t>
      </w:r>
    </w:p>
    <w:p w:rsidR="00402136" w:rsidRDefault="00402136" w:rsidP="00824A6F">
      <w:pPr>
        <w:spacing w:after="0" w:line="240" w:lineRule="auto"/>
        <w:rPr>
          <w:rFonts w:ascii="Garamond" w:hAnsi="Garamond"/>
          <w:b/>
          <w:sz w:val="24"/>
          <w:szCs w:val="24"/>
          <w:u w:val="single"/>
        </w:rPr>
      </w:pPr>
    </w:p>
    <w:p w:rsidR="00824A6F" w:rsidRDefault="00824A6F" w:rsidP="00824A6F">
      <w:pPr>
        <w:spacing w:after="0" w:line="240" w:lineRule="auto"/>
        <w:rPr>
          <w:rFonts w:ascii="Garamond" w:hAnsi="Garamond"/>
          <w:b/>
          <w:sz w:val="24"/>
          <w:szCs w:val="24"/>
          <w:u w:val="single"/>
        </w:rPr>
      </w:pPr>
    </w:p>
    <w:p w:rsidR="000D4E11" w:rsidRDefault="000D4E11" w:rsidP="00824A6F">
      <w:pPr>
        <w:spacing w:after="0" w:line="240" w:lineRule="auto"/>
        <w:rPr>
          <w:rFonts w:ascii="Garamond" w:hAnsi="Garamond"/>
          <w:b/>
          <w:sz w:val="24"/>
          <w:szCs w:val="24"/>
          <w:u w:val="single"/>
        </w:rPr>
      </w:pPr>
    </w:p>
    <w:p w:rsidR="00C411B5" w:rsidRDefault="00C411B5" w:rsidP="00824A6F">
      <w:pPr>
        <w:spacing w:after="0" w:line="240" w:lineRule="auto"/>
        <w:jc w:val="center"/>
        <w:rPr>
          <w:rFonts w:ascii="Garamond" w:hAnsi="Garamond"/>
          <w:b/>
          <w:sz w:val="24"/>
          <w:szCs w:val="24"/>
        </w:rPr>
      </w:pPr>
      <w:r w:rsidRPr="00C411B5">
        <w:rPr>
          <w:rFonts w:ascii="Garamond" w:hAnsi="Garamond"/>
          <w:b/>
          <w:sz w:val="24"/>
          <w:szCs w:val="24"/>
        </w:rPr>
        <w:t>8</w:t>
      </w:r>
    </w:p>
    <w:p w:rsidR="00943643" w:rsidRPr="00630D3C" w:rsidRDefault="00C411B5" w:rsidP="00C411B5">
      <w:pPr>
        <w:spacing w:line="240" w:lineRule="auto"/>
        <w:rPr>
          <w:rFonts w:ascii="Garamond" w:hAnsi="Garamond"/>
          <w:b/>
          <w:sz w:val="24"/>
          <w:szCs w:val="24"/>
          <w:u w:val="single"/>
        </w:rPr>
      </w:pPr>
      <w:r>
        <w:rPr>
          <w:rFonts w:ascii="Garamond" w:hAnsi="Garamond"/>
          <w:b/>
          <w:sz w:val="24"/>
          <w:szCs w:val="24"/>
        </w:rPr>
        <w:br w:type="column"/>
      </w:r>
      <w:r w:rsidR="000F7147" w:rsidRPr="00630D3C">
        <w:rPr>
          <w:rFonts w:ascii="Garamond" w:hAnsi="Garamond"/>
          <w:b/>
          <w:sz w:val="24"/>
          <w:szCs w:val="24"/>
          <w:u w:val="single"/>
        </w:rPr>
        <w:lastRenderedPageBreak/>
        <w:t>ATOLE</w:t>
      </w:r>
    </w:p>
    <w:p w:rsidR="00943643" w:rsidRPr="00630D3C" w:rsidRDefault="000F7147" w:rsidP="000D4E11">
      <w:pPr>
        <w:spacing w:after="0" w:line="240" w:lineRule="auto"/>
        <w:jc w:val="both"/>
        <w:rPr>
          <w:rFonts w:ascii="Garamond" w:hAnsi="Garamond"/>
          <w:i/>
          <w:sz w:val="24"/>
          <w:szCs w:val="24"/>
        </w:rPr>
      </w:pPr>
      <w:r w:rsidRPr="00630D3C">
        <w:rPr>
          <w:rFonts w:ascii="Garamond" w:hAnsi="Garamond"/>
          <w:i/>
          <w:sz w:val="24"/>
          <w:szCs w:val="24"/>
        </w:rPr>
        <w:t>This is a thickened hot drink that can be flavored with instant anything – chocolate, strawberry, caramel, etc. For Southwestern Indian families it has that comforting corn fragrance that smells just like home.</w:t>
      </w:r>
    </w:p>
    <w:p w:rsidR="00943643" w:rsidRPr="00630D3C" w:rsidRDefault="00943643" w:rsidP="000D4E11">
      <w:pPr>
        <w:spacing w:after="0" w:line="240" w:lineRule="auto"/>
        <w:jc w:val="both"/>
        <w:rPr>
          <w:rFonts w:ascii="Garamond" w:hAnsi="Garamond"/>
          <w:sz w:val="24"/>
          <w:szCs w:val="24"/>
        </w:rPr>
      </w:pPr>
    </w:p>
    <w:p w:rsidR="00943643" w:rsidRPr="00630D3C" w:rsidRDefault="000F7147" w:rsidP="000D4E11">
      <w:pPr>
        <w:spacing w:after="0" w:line="240" w:lineRule="auto"/>
        <w:jc w:val="both"/>
        <w:rPr>
          <w:rFonts w:ascii="Garamond" w:hAnsi="Garamond"/>
          <w:sz w:val="24"/>
          <w:szCs w:val="24"/>
        </w:rPr>
      </w:pPr>
      <w:r w:rsidRPr="00630D3C">
        <w:rPr>
          <w:rFonts w:ascii="Garamond" w:hAnsi="Garamond"/>
          <w:sz w:val="24"/>
          <w:szCs w:val="24"/>
        </w:rPr>
        <w:t>1¼ cups</w:t>
      </w:r>
      <w:r w:rsidR="00943643" w:rsidRPr="00630D3C">
        <w:rPr>
          <w:rFonts w:ascii="Garamond" w:hAnsi="Garamond"/>
          <w:sz w:val="24"/>
          <w:szCs w:val="24"/>
        </w:rPr>
        <w:t xml:space="preserve"> </w:t>
      </w:r>
      <w:r w:rsidRPr="00630D3C">
        <w:rPr>
          <w:rFonts w:ascii="Garamond" w:hAnsi="Garamond"/>
          <w:sz w:val="24"/>
          <w:szCs w:val="24"/>
        </w:rPr>
        <w:t>of water</w:t>
      </w:r>
    </w:p>
    <w:p w:rsidR="000F7147" w:rsidRPr="00630D3C" w:rsidRDefault="000F7147" w:rsidP="000D4E11">
      <w:pPr>
        <w:spacing w:after="0" w:line="240" w:lineRule="auto"/>
        <w:jc w:val="both"/>
        <w:rPr>
          <w:rFonts w:ascii="Garamond" w:hAnsi="Garamond"/>
          <w:sz w:val="24"/>
          <w:szCs w:val="24"/>
        </w:rPr>
      </w:pPr>
      <w:r w:rsidRPr="00630D3C">
        <w:rPr>
          <w:rFonts w:ascii="Garamond" w:hAnsi="Garamond"/>
          <w:sz w:val="24"/>
          <w:szCs w:val="24"/>
        </w:rPr>
        <w:t>2 T brown sugar</w:t>
      </w:r>
    </w:p>
    <w:p w:rsidR="000F7147" w:rsidRPr="00630D3C" w:rsidRDefault="000F7147" w:rsidP="000D4E11">
      <w:pPr>
        <w:spacing w:after="0" w:line="240" w:lineRule="auto"/>
        <w:jc w:val="both"/>
        <w:rPr>
          <w:rFonts w:ascii="Garamond" w:hAnsi="Garamond"/>
          <w:sz w:val="24"/>
          <w:szCs w:val="24"/>
        </w:rPr>
      </w:pPr>
      <w:r w:rsidRPr="00630D3C">
        <w:rPr>
          <w:rFonts w:ascii="Garamond" w:hAnsi="Garamond"/>
          <w:sz w:val="24"/>
          <w:szCs w:val="24"/>
        </w:rPr>
        <w:t>2 T liquid sweetener like agave syrup, honey, or molasses</w:t>
      </w:r>
    </w:p>
    <w:p w:rsidR="000F7147" w:rsidRPr="00630D3C" w:rsidRDefault="000F7147" w:rsidP="000D4E11">
      <w:pPr>
        <w:spacing w:after="0" w:line="240" w:lineRule="auto"/>
        <w:jc w:val="both"/>
        <w:rPr>
          <w:rFonts w:ascii="Garamond" w:hAnsi="Garamond"/>
          <w:sz w:val="24"/>
          <w:szCs w:val="24"/>
        </w:rPr>
      </w:pPr>
      <w:r w:rsidRPr="00630D3C">
        <w:rPr>
          <w:rFonts w:ascii="Garamond" w:hAnsi="Garamond"/>
          <w:sz w:val="24"/>
          <w:szCs w:val="24"/>
        </w:rPr>
        <w:t xml:space="preserve">¾ cup cold water </w:t>
      </w:r>
    </w:p>
    <w:p w:rsidR="000F7147" w:rsidRPr="00630D3C" w:rsidRDefault="000F7147" w:rsidP="000D4E11">
      <w:pPr>
        <w:spacing w:after="0" w:line="240" w:lineRule="auto"/>
        <w:jc w:val="both"/>
        <w:rPr>
          <w:rFonts w:ascii="Garamond" w:hAnsi="Garamond"/>
          <w:sz w:val="24"/>
          <w:szCs w:val="24"/>
        </w:rPr>
      </w:pPr>
      <w:r w:rsidRPr="00630D3C">
        <w:rPr>
          <w:rFonts w:ascii="Garamond" w:hAnsi="Garamond"/>
          <w:sz w:val="24"/>
          <w:szCs w:val="24"/>
        </w:rPr>
        <w:t>¼ cup finely ground corn flour (masa harina) – not corn meal</w:t>
      </w:r>
    </w:p>
    <w:p w:rsidR="000F7147" w:rsidRPr="00630D3C" w:rsidRDefault="000F7147" w:rsidP="000D4E11">
      <w:pPr>
        <w:spacing w:after="0" w:line="240" w:lineRule="auto"/>
        <w:jc w:val="both"/>
        <w:rPr>
          <w:rFonts w:ascii="Garamond" w:hAnsi="Garamond"/>
          <w:sz w:val="24"/>
          <w:szCs w:val="24"/>
        </w:rPr>
      </w:pPr>
      <w:r w:rsidRPr="00630D3C">
        <w:rPr>
          <w:rFonts w:ascii="Garamond" w:hAnsi="Garamond"/>
          <w:sz w:val="24"/>
          <w:szCs w:val="24"/>
        </w:rPr>
        <w:t>¼ tsp cinnamon</w:t>
      </w:r>
    </w:p>
    <w:p w:rsidR="000F7147" w:rsidRPr="00630D3C" w:rsidRDefault="000F7147" w:rsidP="000D4E11">
      <w:pPr>
        <w:spacing w:after="0" w:line="240" w:lineRule="auto"/>
        <w:jc w:val="both"/>
        <w:rPr>
          <w:rFonts w:ascii="Garamond" w:hAnsi="Garamond"/>
          <w:sz w:val="24"/>
          <w:szCs w:val="24"/>
        </w:rPr>
      </w:pPr>
      <w:r w:rsidRPr="00630D3C">
        <w:rPr>
          <w:rFonts w:ascii="Garamond" w:hAnsi="Garamond"/>
          <w:sz w:val="24"/>
          <w:szCs w:val="24"/>
        </w:rPr>
        <w:t xml:space="preserve">½ tsp vanilla </w:t>
      </w:r>
    </w:p>
    <w:p w:rsidR="00943643" w:rsidRPr="00630D3C" w:rsidRDefault="00943643" w:rsidP="000D4E11">
      <w:pPr>
        <w:spacing w:after="0" w:line="240" w:lineRule="auto"/>
        <w:jc w:val="both"/>
        <w:rPr>
          <w:rFonts w:ascii="Garamond" w:hAnsi="Garamond"/>
          <w:sz w:val="24"/>
          <w:szCs w:val="24"/>
        </w:rPr>
      </w:pPr>
    </w:p>
    <w:p w:rsidR="000F7147" w:rsidRPr="00630D3C" w:rsidRDefault="000F7147" w:rsidP="000D4E11">
      <w:pPr>
        <w:spacing w:after="0" w:line="240" w:lineRule="auto"/>
        <w:ind w:firstLine="450"/>
        <w:jc w:val="both"/>
        <w:rPr>
          <w:rFonts w:ascii="Garamond" w:hAnsi="Garamond"/>
          <w:sz w:val="24"/>
          <w:szCs w:val="24"/>
        </w:rPr>
      </w:pPr>
      <w:r w:rsidRPr="00630D3C">
        <w:rPr>
          <w:rFonts w:ascii="Garamond" w:hAnsi="Garamond"/>
          <w:sz w:val="24"/>
          <w:szCs w:val="24"/>
        </w:rPr>
        <w:t>In medium saucepan bring water almost to boiling point over medium heat. Add brown sugar, liquid sweetener, and vanilla. In a separate cup mix cold water and corn flour stirring briskly until</w:t>
      </w:r>
      <w:r w:rsidR="00943643" w:rsidRPr="00630D3C">
        <w:rPr>
          <w:rFonts w:ascii="Garamond" w:hAnsi="Garamond"/>
          <w:sz w:val="24"/>
          <w:szCs w:val="24"/>
        </w:rPr>
        <w:t xml:space="preserve"> </w:t>
      </w:r>
      <w:r w:rsidRPr="00630D3C">
        <w:rPr>
          <w:rFonts w:ascii="Garamond" w:hAnsi="Garamond"/>
          <w:sz w:val="24"/>
          <w:szCs w:val="24"/>
        </w:rPr>
        <w:t xml:space="preserve">flour is completely incorporated. Stir in cinnamon. </w:t>
      </w:r>
    </w:p>
    <w:p w:rsidR="00E27EF1" w:rsidRDefault="000F7147" w:rsidP="000D4E11">
      <w:pPr>
        <w:spacing w:after="0" w:line="240" w:lineRule="auto"/>
        <w:ind w:firstLine="450"/>
        <w:jc w:val="both"/>
        <w:rPr>
          <w:rFonts w:ascii="Garamond" w:hAnsi="Garamond"/>
          <w:sz w:val="24"/>
          <w:szCs w:val="24"/>
        </w:rPr>
      </w:pPr>
      <w:r w:rsidRPr="00630D3C">
        <w:rPr>
          <w:rFonts w:ascii="Garamond" w:hAnsi="Garamond"/>
          <w:sz w:val="24"/>
          <w:szCs w:val="24"/>
        </w:rPr>
        <w:t xml:space="preserve">While constantly stirring the hot sweetened water, add the flour/water mixture. Continue stirring until the </w:t>
      </w:r>
      <w:r w:rsidR="00E27EF1" w:rsidRPr="00630D3C">
        <w:rPr>
          <w:rFonts w:ascii="Garamond" w:hAnsi="Garamond"/>
          <w:sz w:val="24"/>
          <w:szCs w:val="24"/>
        </w:rPr>
        <w:t xml:space="preserve">liquid begins to thicken. Serve immediately. </w:t>
      </w:r>
    </w:p>
    <w:p w:rsidR="000D4E11" w:rsidRDefault="00C741A8" w:rsidP="000D4E11">
      <w:pPr>
        <w:spacing w:after="0" w:line="240" w:lineRule="auto"/>
        <w:ind w:firstLine="450"/>
        <w:jc w:val="both"/>
        <w:rPr>
          <w:rFonts w:ascii="Garamond" w:hAnsi="Garamond"/>
          <w:sz w:val="24"/>
          <w:szCs w:val="24"/>
        </w:rPr>
      </w:pPr>
      <w:r>
        <w:rPr>
          <w:rFonts w:ascii="Garamond" w:hAnsi="Garamond"/>
          <w:sz w:val="24"/>
          <w:szCs w:val="24"/>
        </w:rPr>
        <w:t>Makes two (2) 1-cup servings</w:t>
      </w:r>
    </w:p>
    <w:p w:rsidR="00C741A8" w:rsidRPr="00630D3C" w:rsidRDefault="00C741A8" w:rsidP="000D4E11">
      <w:pPr>
        <w:spacing w:after="0" w:line="240" w:lineRule="auto"/>
        <w:ind w:firstLine="450"/>
        <w:jc w:val="both"/>
        <w:rPr>
          <w:rFonts w:ascii="Garamond" w:hAnsi="Garamond"/>
          <w:sz w:val="24"/>
          <w:szCs w:val="24"/>
        </w:rPr>
      </w:pPr>
    </w:p>
    <w:p w:rsidR="000F7147" w:rsidRDefault="00E27EF1" w:rsidP="000D4E11">
      <w:pPr>
        <w:spacing w:after="0" w:line="240" w:lineRule="auto"/>
        <w:jc w:val="both"/>
        <w:rPr>
          <w:rFonts w:ascii="Garamond" w:hAnsi="Garamond"/>
          <w:sz w:val="24"/>
          <w:szCs w:val="24"/>
        </w:rPr>
      </w:pPr>
      <w:r w:rsidRPr="00630D3C">
        <w:rPr>
          <w:rFonts w:ascii="Garamond" w:hAnsi="Garamond"/>
          <w:b/>
          <w:sz w:val="24"/>
          <w:szCs w:val="24"/>
        </w:rPr>
        <w:t xml:space="preserve">Option: </w:t>
      </w:r>
      <w:r w:rsidR="000F7147" w:rsidRPr="00630D3C">
        <w:rPr>
          <w:rFonts w:ascii="Garamond" w:hAnsi="Garamond"/>
          <w:sz w:val="24"/>
          <w:szCs w:val="24"/>
        </w:rPr>
        <w:t xml:space="preserve">For a creamier texture replace the ½ cup cold water with milk or milk substitute. </w:t>
      </w:r>
    </w:p>
    <w:p w:rsidR="000D4E11" w:rsidRPr="00630D3C" w:rsidRDefault="000D4E11" w:rsidP="000D4E11">
      <w:pPr>
        <w:spacing w:after="0" w:line="240" w:lineRule="auto"/>
        <w:jc w:val="both"/>
        <w:rPr>
          <w:rFonts w:ascii="Garamond" w:hAnsi="Garamond"/>
          <w:sz w:val="24"/>
          <w:szCs w:val="24"/>
        </w:rPr>
      </w:pPr>
    </w:p>
    <w:p w:rsidR="00E27EF1" w:rsidRDefault="00E27EF1" w:rsidP="000D4E11">
      <w:pPr>
        <w:spacing w:after="0" w:line="240" w:lineRule="auto"/>
        <w:jc w:val="both"/>
        <w:rPr>
          <w:rFonts w:ascii="Garamond" w:hAnsi="Garamond"/>
          <w:sz w:val="24"/>
          <w:szCs w:val="24"/>
        </w:rPr>
      </w:pPr>
      <w:r w:rsidRPr="00630D3C">
        <w:rPr>
          <w:rFonts w:ascii="Garamond" w:hAnsi="Garamond"/>
          <w:b/>
          <w:sz w:val="24"/>
          <w:szCs w:val="24"/>
        </w:rPr>
        <w:t xml:space="preserve">Flavored Option: </w:t>
      </w:r>
      <w:r w:rsidRPr="00630D3C">
        <w:rPr>
          <w:rFonts w:ascii="Garamond" w:hAnsi="Garamond"/>
          <w:sz w:val="24"/>
          <w:szCs w:val="24"/>
        </w:rPr>
        <w:t xml:space="preserve">Add liquid flavoring (chocolate syrup) to the hot water together with the brown sugar and liquid sweetener; or add powdered flavoring (like Nestles chocolate or strawberry flavoring) along with the corn flour to the cold water, stir briskly and continue as above. </w:t>
      </w:r>
    </w:p>
    <w:p w:rsidR="000D4E11" w:rsidRDefault="000D4E11" w:rsidP="000D4E11">
      <w:pPr>
        <w:spacing w:after="0" w:line="240" w:lineRule="auto"/>
        <w:jc w:val="center"/>
        <w:rPr>
          <w:rFonts w:ascii="Garamond" w:hAnsi="Garamond"/>
          <w:b/>
          <w:sz w:val="24"/>
          <w:szCs w:val="24"/>
        </w:rPr>
      </w:pPr>
    </w:p>
    <w:p w:rsidR="00C411B5" w:rsidRDefault="00C411B5" w:rsidP="000D4E11">
      <w:pPr>
        <w:spacing w:after="0" w:line="240" w:lineRule="auto"/>
        <w:jc w:val="center"/>
        <w:rPr>
          <w:rFonts w:ascii="Garamond" w:hAnsi="Garamond"/>
          <w:b/>
          <w:sz w:val="24"/>
          <w:szCs w:val="24"/>
        </w:rPr>
      </w:pPr>
      <w:r>
        <w:rPr>
          <w:rFonts w:ascii="Garamond" w:hAnsi="Garamond"/>
          <w:b/>
          <w:sz w:val="24"/>
          <w:szCs w:val="24"/>
        </w:rPr>
        <w:t>5</w:t>
      </w:r>
    </w:p>
    <w:p w:rsidR="001B69A5" w:rsidRPr="00630D3C" w:rsidRDefault="009E5888" w:rsidP="00C411B5">
      <w:pPr>
        <w:spacing w:before="60" w:after="0" w:line="240" w:lineRule="auto"/>
        <w:rPr>
          <w:rFonts w:ascii="Garamond" w:hAnsi="Garamond"/>
          <w:b/>
          <w:sz w:val="24"/>
          <w:szCs w:val="24"/>
          <w:u w:val="single"/>
        </w:rPr>
      </w:pPr>
      <w:r w:rsidRPr="00630D3C">
        <w:rPr>
          <w:rFonts w:ascii="Garamond" w:hAnsi="Garamond"/>
          <w:b/>
          <w:i/>
        </w:rPr>
        <w:br w:type="column"/>
      </w:r>
      <w:r w:rsidR="00F33685">
        <w:rPr>
          <w:rFonts w:ascii="Garamond" w:hAnsi="Garamond"/>
          <w:b/>
          <w:sz w:val="24"/>
          <w:szCs w:val="24"/>
          <w:u w:val="single"/>
        </w:rPr>
        <w:lastRenderedPageBreak/>
        <w:t>WOJAPI PUDDING (WO-ZAH-PEE)</w:t>
      </w:r>
    </w:p>
    <w:p w:rsidR="00F33685" w:rsidRDefault="00F33685" w:rsidP="00F33685">
      <w:r>
        <w:t>Lakota/Cree</w:t>
      </w:r>
    </w:p>
    <w:p w:rsidR="00F33685" w:rsidRPr="00F33685" w:rsidRDefault="00F33685" w:rsidP="00F33685">
      <w:pPr>
        <w:spacing w:after="0" w:line="240" w:lineRule="auto"/>
        <w:rPr>
          <w:rFonts w:ascii="Garamond" w:hAnsi="Garamond"/>
          <w:sz w:val="24"/>
          <w:szCs w:val="24"/>
        </w:rPr>
      </w:pPr>
      <w:r w:rsidRPr="00F33685">
        <w:rPr>
          <w:rFonts w:ascii="Garamond" w:hAnsi="Garamond"/>
          <w:sz w:val="24"/>
          <w:szCs w:val="24"/>
        </w:rPr>
        <w:t>2 lbs berries blueberry, strawberry, blackberry or raspberry</w:t>
      </w:r>
    </w:p>
    <w:p w:rsidR="00F33685" w:rsidRPr="00F33685" w:rsidRDefault="00F33685" w:rsidP="00F33685">
      <w:pPr>
        <w:spacing w:after="0" w:line="240" w:lineRule="auto"/>
        <w:rPr>
          <w:rFonts w:ascii="Garamond" w:hAnsi="Garamond"/>
          <w:sz w:val="24"/>
          <w:szCs w:val="24"/>
        </w:rPr>
      </w:pPr>
      <w:r w:rsidRPr="00F33685">
        <w:rPr>
          <w:rFonts w:ascii="Garamond" w:hAnsi="Garamond"/>
          <w:sz w:val="24"/>
          <w:szCs w:val="24"/>
        </w:rPr>
        <w:t>1 tbsp honey</w:t>
      </w:r>
    </w:p>
    <w:p w:rsidR="00F33685" w:rsidRPr="00F33685" w:rsidRDefault="00F33685" w:rsidP="00F33685">
      <w:pPr>
        <w:spacing w:after="0" w:line="240" w:lineRule="auto"/>
        <w:rPr>
          <w:rFonts w:ascii="Garamond" w:hAnsi="Garamond"/>
          <w:sz w:val="24"/>
          <w:szCs w:val="24"/>
        </w:rPr>
      </w:pPr>
      <w:r w:rsidRPr="00F33685">
        <w:rPr>
          <w:rFonts w:ascii="Garamond" w:hAnsi="Garamond"/>
          <w:sz w:val="24"/>
          <w:szCs w:val="24"/>
        </w:rPr>
        <w:t>1 cup water</w:t>
      </w:r>
    </w:p>
    <w:p w:rsidR="00F33685" w:rsidRPr="00F33685" w:rsidRDefault="00F33685" w:rsidP="00F33685">
      <w:pPr>
        <w:spacing w:after="0" w:line="240" w:lineRule="auto"/>
        <w:rPr>
          <w:rFonts w:ascii="Garamond" w:hAnsi="Garamond"/>
          <w:sz w:val="24"/>
          <w:szCs w:val="24"/>
        </w:rPr>
      </w:pPr>
      <w:r w:rsidRPr="00F33685">
        <w:rPr>
          <w:rFonts w:ascii="Garamond" w:hAnsi="Garamond"/>
          <w:sz w:val="24"/>
          <w:szCs w:val="24"/>
        </w:rPr>
        <w:t>½ cup flour</w:t>
      </w:r>
    </w:p>
    <w:p w:rsidR="00F33685" w:rsidRPr="00F33685" w:rsidRDefault="00F33685" w:rsidP="00F33685">
      <w:pPr>
        <w:spacing w:after="0" w:line="240" w:lineRule="auto"/>
        <w:rPr>
          <w:rFonts w:ascii="Garamond" w:hAnsi="Garamond"/>
          <w:sz w:val="24"/>
          <w:szCs w:val="24"/>
        </w:rPr>
      </w:pPr>
    </w:p>
    <w:p w:rsidR="00F33685" w:rsidRPr="00F33685" w:rsidRDefault="00F33685" w:rsidP="00F33685">
      <w:pPr>
        <w:spacing w:after="0" w:line="240" w:lineRule="auto"/>
        <w:ind w:firstLine="360"/>
        <w:rPr>
          <w:rFonts w:ascii="Garamond" w:hAnsi="Garamond"/>
          <w:sz w:val="24"/>
          <w:szCs w:val="24"/>
        </w:rPr>
      </w:pPr>
      <w:r w:rsidRPr="00F33685">
        <w:rPr>
          <w:rFonts w:ascii="Garamond" w:hAnsi="Garamond"/>
          <w:sz w:val="24"/>
          <w:szCs w:val="24"/>
        </w:rPr>
        <w:t>Put berries, honey and water in saucepan and mash together</w:t>
      </w:r>
      <w:r>
        <w:rPr>
          <w:rFonts w:ascii="Garamond" w:hAnsi="Garamond"/>
          <w:sz w:val="24"/>
          <w:szCs w:val="24"/>
        </w:rPr>
        <w:t xml:space="preserve">. </w:t>
      </w:r>
      <w:r w:rsidRPr="00F33685">
        <w:rPr>
          <w:rFonts w:ascii="Garamond" w:hAnsi="Garamond"/>
          <w:sz w:val="24"/>
          <w:szCs w:val="24"/>
        </w:rPr>
        <w:t>Stir in flour a little at a time</w:t>
      </w:r>
      <w:r>
        <w:rPr>
          <w:rFonts w:ascii="Garamond" w:hAnsi="Garamond"/>
          <w:sz w:val="24"/>
          <w:szCs w:val="24"/>
        </w:rPr>
        <w:t xml:space="preserve">. </w:t>
      </w:r>
      <w:r w:rsidRPr="00F33685">
        <w:rPr>
          <w:rFonts w:ascii="Garamond" w:hAnsi="Garamond"/>
          <w:sz w:val="24"/>
          <w:szCs w:val="24"/>
        </w:rPr>
        <w:t>Bring to boil over medium heat</w:t>
      </w:r>
      <w:r>
        <w:rPr>
          <w:rFonts w:ascii="Garamond" w:hAnsi="Garamond"/>
          <w:sz w:val="24"/>
          <w:szCs w:val="24"/>
        </w:rPr>
        <w:t xml:space="preserve">. </w:t>
      </w:r>
      <w:r w:rsidRPr="00F33685">
        <w:rPr>
          <w:rFonts w:ascii="Garamond" w:hAnsi="Garamond"/>
          <w:sz w:val="24"/>
          <w:szCs w:val="24"/>
        </w:rPr>
        <w:t>Lower heat and simmer, stirring co</w:t>
      </w:r>
      <w:r>
        <w:rPr>
          <w:rFonts w:ascii="Garamond" w:hAnsi="Garamond"/>
          <w:sz w:val="24"/>
          <w:szCs w:val="24"/>
        </w:rPr>
        <w:t xml:space="preserve">nstantly until pudding thickens. </w:t>
      </w:r>
      <w:r w:rsidRPr="00F33685">
        <w:rPr>
          <w:rFonts w:ascii="Garamond" w:hAnsi="Garamond"/>
          <w:sz w:val="24"/>
          <w:szCs w:val="24"/>
        </w:rPr>
        <w:t>Remove from heat and cool</w:t>
      </w:r>
    </w:p>
    <w:p w:rsidR="00F33685" w:rsidRPr="00F33685" w:rsidRDefault="00F33685" w:rsidP="00F33685">
      <w:pPr>
        <w:spacing w:after="0" w:line="240" w:lineRule="auto"/>
        <w:ind w:firstLine="360"/>
        <w:rPr>
          <w:rFonts w:ascii="Garamond" w:hAnsi="Garamond"/>
          <w:sz w:val="24"/>
          <w:szCs w:val="24"/>
        </w:rPr>
      </w:pPr>
      <w:r w:rsidRPr="00F33685">
        <w:rPr>
          <w:rFonts w:ascii="Garamond" w:hAnsi="Garamond"/>
          <w:sz w:val="24"/>
          <w:szCs w:val="24"/>
        </w:rPr>
        <w:t xml:space="preserve">Can be served over fry bread, ice cream or other desserts, cornbread, biscuits, or just about any other place you want to use it. </w:t>
      </w:r>
    </w:p>
    <w:p w:rsidR="00F33685" w:rsidRDefault="00F33685" w:rsidP="000D4E11">
      <w:pPr>
        <w:spacing w:after="0" w:line="240" w:lineRule="auto"/>
        <w:rPr>
          <w:rFonts w:ascii="Garamond" w:hAnsi="Garamond"/>
          <w:sz w:val="24"/>
          <w:szCs w:val="24"/>
        </w:rPr>
      </w:pPr>
    </w:p>
    <w:p w:rsidR="00F33685" w:rsidRDefault="00F33685" w:rsidP="000D4E11">
      <w:pPr>
        <w:spacing w:after="0" w:line="240" w:lineRule="auto"/>
        <w:rPr>
          <w:rFonts w:ascii="Garamond" w:hAnsi="Garamond"/>
          <w:sz w:val="24"/>
          <w:szCs w:val="24"/>
        </w:rPr>
      </w:pPr>
    </w:p>
    <w:p w:rsidR="00F33685" w:rsidRPr="00F33685" w:rsidRDefault="000D4E11" w:rsidP="000D4E11">
      <w:pPr>
        <w:spacing w:after="0" w:line="240" w:lineRule="auto"/>
        <w:rPr>
          <w:rFonts w:ascii="Garamond" w:hAnsi="Garamond"/>
          <w:sz w:val="24"/>
          <w:szCs w:val="24"/>
        </w:rPr>
      </w:pPr>
      <w:r w:rsidRPr="000D4E11">
        <w:rPr>
          <w:rFonts w:ascii="Garamond" w:hAnsi="Garamond"/>
          <w:b/>
          <w:sz w:val="24"/>
          <w:szCs w:val="24"/>
          <w:u w:val="single"/>
        </w:rPr>
        <w:t>NOTE</w:t>
      </w:r>
      <w:r w:rsidR="00F33685" w:rsidRPr="000D4E11">
        <w:rPr>
          <w:rFonts w:ascii="Garamond" w:hAnsi="Garamond"/>
          <w:b/>
          <w:sz w:val="24"/>
          <w:szCs w:val="24"/>
          <w:u w:val="single"/>
        </w:rPr>
        <w:t>:</w:t>
      </w:r>
      <w:r w:rsidR="00F33685">
        <w:rPr>
          <w:rFonts w:ascii="Garamond" w:hAnsi="Garamond"/>
          <w:b/>
          <w:sz w:val="24"/>
          <w:szCs w:val="24"/>
        </w:rPr>
        <w:t xml:space="preserve"> </w:t>
      </w:r>
      <w:r w:rsidR="00F33685" w:rsidRPr="00F33685">
        <w:rPr>
          <w:rFonts w:ascii="Garamond" w:hAnsi="Garamond"/>
          <w:sz w:val="24"/>
          <w:szCs w:val="24"/>
        </w:rPr>
        <w:t>Wojapi is a traditional dish that predates anyone living now. The traditional ingredients were wild choke cherry, plum, sand cherry, currant, buffalo berry or grape</w:t>
      </w:r>
      <w:r w:rsidR="00824A6F">
        <w:rPr>
          <w:rFonts w:ascii="Garamond" w:hAnsi="Garamond"/>
          <w:sz w:val="24"/>
          <w:szCs w:val="24"/>
        </w:rPr>
        <w:t>, a</w:t>
      </w:r>
      <w:r w:rsidR="00F33685" w:rsidRPr="00F33685">
        <w:rPr>
          <w:rFonts w:ascii="Garamond" w:hAnsi="Garamond"/>
          <w:sz w:val="24"/>
          <w:szCs w:val="24"/>
        </w:rPr>
        <w:t xml:space="preserve">ll wild and all found on the </w:t>
      </w:r>
      <w:r w:rsidR="00824A6F">
        <w:rPr>
          <w:rFonts w:ascii="Garamond" w:hAnsi="Garamond"/>
          <w:sz w:val="24"/>
          <w:szCs w:val="24"/>
        </w:rPr>
        <w:t>G</w:t>
      </w:r>
      <w:r w:rsidR="00F33685" w:rsidRPr="00F33685">
        <w:rPr>
          <w:rFonts w:ascii="Garamond" w:hAnsi="Garamond"/>
          <w:sz w:val="24"/>
          <w:szCs w:val="24"/>
        </w:rPr>
        <w:t xml:space="preserve">reat </w:t>
      </w:r>
      <w:r w:rsidR="00824A6F">
        <w:rPr>
          <w:rFonts w:ascii="Garamond" w:hAnsi="Garamond"/>
          <w:sz w:val="24"/>
          <w:szCs w:val="24"/>
        </w:rPr>
        <w:t>P</w:t>
      </w:r>
      <w:r w:rsidR="00F33685" w:rsidRPr="00F33685">
        <w:rPr>
          <w:rFonts w:ascii="Garamond" w:hAnsi="Garamond"/>
          <w:sz w:val="24"/>
          <w:szCs w:val="24"/>
        </w:rPr>
        <w:t>lains. Wild corn flour was used for thickening and wild honey was used for sweet</w:t>
      </w:r>
      <w:r w:rsidR="00824A6F">
        <w:rPr>
          <w:rFonts w:ascii="Garamond" w:hAnsi="Garamond"/>
          <w:sz w:val="24"/>
          <w:szCs w:val="24"/>
        </w:rPr>
        <w:t>e</w:t>
      </w:r>
      <w:r w:rsidR="00F33685" w:rsidRPr="00F33685">
        <w:rPr>
          <w:rFonts w:ascii="Garamond" w:hAnsi="Garamond"/>
          <w:sz w:val="24"/>
          <w:szCs w:val="24"/>
        </w:rPr>
        <w:t>ner. If the berries are fresh and sweet, there is no need to add sweetener. Today, regular honey or sugar is used, which is not as nutritious.</w:t>
      </w:r>
    </w:p>
    <w:p w:rsidR="00C411B5" w:rsidRDefault="00C411B5" w:rsidP="000D4E11">
      <w:pPr>
        <w:spacing w:after="0" w:line="240" w:lineRule="auto"/>
        <w:ind w:firstLine="360"/>
        <w:rPr>
          <w:rFonts w:ascii="Garamond" w:hAnsi="Garamond"/>
          <w:sz w:val="24"/>
          <w:szCs w:val="24"/>
        </w:rPr>
      </w:pPr>
    </w:p>
    <w:p w:rsidR="000D4E11" w:rsidRDefault="000D4E11" w:rsidP="000D4E11">
      <w:pPr>
        <w:spacing w:after="0" w:line="240" w:lineRule="auto"/>
        <w:ind w:firstLine="360"/>
        <w:rPr>
          <w:rFonts w:ascii="Garamond" w:hAnsi="Garamond"/>
          <w:sz w:val="24"/>
          <w:szCs w:val="24"/>
        </w:rPr>
      </w:pPr>
    </w:p>
    <w:p w:rsidR="000D4E11" w:rsidRPr="00F33685" w:rsidRDefault="000D4E11" w:rsidP="000D4E11">
      <w:pPr>
        <w:spacing w:after="0" w:line="240" w:lineRule="auto"/>
        <w:ind w:firstLine="360"/>
        <w:rPr>
          <w:rFonts w:ascii="Garamond" w:hAnsi="Garamond"/>
          <w:sz w:val="24"/>
          <w:szCs w:val="24"/>
        </w:rPr>
      </w:pPr>
    </w:p>
    <w:p w:rsidR="00824A6F" w:rsidRDefault="00824A6F" w:rsidP="000D4E11">
      <w:pPr>
        <w:pStyle w:val="paragraphstyle2"/>
        <w:spacing w:before="0" w:beforeAutospacing="0" w:after="0" w:afterAutospacing="0"/>
        <w:rPr>
          <w:rFonts w:ascii="Garamond" w:hAnsi="Garamond"/>
          <w:b/>
        </w:rPr>
      </w:pPr>
    </w:p>
    <w:p w:rsidR="00824A6F" w:rsidRDefault="00824A6F" w:rsidP="00C411B5">
      <w:pPr>
        <w:pStyle w:val="paragraphstyle2"/>
        <w:spacing w:before="0" w:beforeAutospacing="0" w:after="0" w:afterAutospacing="0"/>
        <w:jc w:val="center"/>
        <w:rPr>
          <w:rFonts w:ascii="Garamond" w:hAnsi="Garamond"/>
          <w:b/>
        </w:rPr>
      </w:pPr>
    </w:p>
    <w:p w:rsidR="00824A6F" w:rsidRDefault="00824A6F" w:rsidP="00C411B5">
      <w:pPr>
        <w:pStyle w:val="paragraphstyle2"/>
        <w:spacing w:before="0" w:beforeAutospacing="0" w:after="0" w:afterAutospacing="0"/>
        <w:jc w:val="center"/>
        <w:rPr>
          <w:rFonts w:ascii="Garamond" w:hAnsi="Garamond"/>
          <w:b/>
        </w:rPr>
      </w:pPr>
    </w:p>
    <w:p w:rsidR="00CB44DF" w:rsidRDefault="00CB44DF" w:rsidP="00C411B5">
      <w:pPr>
        <w:pStyle w:val="paragraphstyle2"/>
        <w:spacing w:before="0" w:beforeAutospacing="0" w:after="0" w:afterAutospacing="0"/>
        <w:jc w:val="center"/>
        <w:rPr>
          <w:rFonts w:ascii="Garamond" w:hAnsi="Garamond"/>
          <w:b/>
        </w:rPr>
      </w:pPr>
    </w:p>
    <w:p w:rsidR="00824A6F" w:rsidRDefault="00824A6F" w:rsidP="00C411B5">
      <w:pPr>
        <w:pStyle w:val="paragraphstyle2"/>
        <w:spacing w:before="0" w:beforeAutospacing="0" w:after="0" w:afterAutospacing="0"/>
        <w:jc w:val="center"/>
        <w:rPr>
          <w:rFonts w:ascii="Garamond" w:hAnsi="Garamond"/>
          <w:b/>
        </w:rPr>
      </w:pPr>
    </w:p>
    <w:p w:rsidR="002157B6" w:rsidRPr="00F33685" w:rsidRDefault="00C411B5" w:rsidP="00C411B5">
      <w:pPr>
        <w:pStyle w:val="paragraphstyle2"/>
        <w:spacing w:before="0" w:beforeAutospacing="0" w:after="0" w:afterAutospacing="0"/>
        <w:jc w:val="center"/>
        <w:rPr>
          <w:rFonts w:ascii="Garamond" w:hAnsi="Garamond"/>
          <w:b/>
        </w:rPr>
      </w:pPr>
      <w:r w:rsidRPr="00F33685">
        <w:rPr>
          <w:rFonts w:ascii="Garamond" w:hAnsi="Garamond"/>
          <w:b/>
        </w:rPr>
        <w:t>6</w:t>
      </w:r>
    </w:p>
    <w:p w:rsidR="00CB44DF" w:rsidRPr="00630D3C" w:rsidRDefault="00C411B5" w:rsidP="00CB44DF">
      <w:pPr>
        <w:spacing w:after="0" w:line="240" w:lineRule="auto"/>
        <w:rPr>
          <w:rFonts w:ascii="Garamond" w:hAnsi="Garamond"/>
          <w:b/>
          <w:sz w:val="24"/>
          <w:szCs w:val="24"/>
          <w:u w:val="single"/>
        </w:rPr>
      </w:pPr>
      <w:r w:rsidRPr="00F33685">
        <w:rPr>
          <w:rFonts w:ascii="Garamond" w:hAnsi="Garamond"/>
          <w:b/>
        </w:rPr>
        <w:br w:type="column"/>
      </w:r>
      <w:r w:rsidR="00CB44DF" w:rsidRPr="00630D3C">
        <w:rPr>
          <w:rFonts w:ascii="Garamond" w:hAnsi="Garamond"/>
          <w:b/>
          <w:sz w:val="24"/>
          <w:szCs w:val="24"/>
          <w:u w:val="single"/>
        </w:rPr>
        <w:lastRenderedPageBreak/>
        <w:t>GRILLED CORN CAKES</w:t>
      </w:r>
    </w:p>
    <w:p w:rsidR="00CB44DF" w:rsidRDefault="00CB44DF" w:rsidP="00CB44DF">
      <w:pPr>
        <w:pStyle w:val="NormalWeb"/>
        <w:spacing w:before="0" w:beforeAutospacing="0" w:after="0" w:afterAutospacing="0"/>
        <w:rPr>
          <w:rFonts w:ascii="Garamond" w:hAnsi="Garamond"/>
        </w:rPr>
      </w:pPr>
    </w:p>
    <w:p w:rsidR="00CB44DF" w:rsidRPr="00630D3C" w:rsidRDefault="00CB44DF" w:rsidP="00CB44DF">
      <w:pPr>
        <w:pStyle w:val="NormalWeb"/>
        <w:spacing w:before="0" w:beforeAutospacing="0" w:after="0" w:afterAutospacing="0"/>
        <w:rPr>
          <w:rFonts w:ascii="Garamond" w:hAnsi="Garamond"/>
        </w:rPr>
      </w:pPr>
      <w:r w:rsidRPr="00630D3C">
        <w:rPr>
          <w:rFonts w:ascii="Garamond" w:hAnsi="Garamond"/>
        </w:rPr>
        <w:t>2 large eggs, separated</w:t>
      </w:r>
    </w:p>
    <w:p w:rsidR="00CB44DF" w:rsidRPr="00630D3C" w:rsidRDefault="00CB44DF" w:rsidP="00CB44DF">
      <w:pPr>
        <w:pStyle w:val="NormalWeb"/>
        <w:spacing w:before="0" w:beforeAutospacing="0" w:after="0" w:afterAutospacing="0"/>
        <w:rPr>
          <w:rFonts w:ascii="Garamond" w:hAnsi="Garamond"/>
        </w:rPr>
      </w:pPr>
      <w:r w:rsidRPr="00630D3C">
        <w:rPr>
          <w:rFonts w:ascii="Garamond" w:hAnsi="Garamond"/>
        </w:rPr>
        <w:t>½ cup fine corn flour (not corn meal)</w:t>
      </w:r>
    </w:p>
    <w:p w:rsidR="00CB44DF" w:rsidRPr="00630D3C" w:rsidRDefault="00CB44DF" w:rsidP="00CB44DF">
      <w:pPr>
        <w:pStyle w:val="NormalWeb"/>
        <w:spacing w:before="0" w:beforeAutospacing="0" w:after="0" w:afterAutospacing="0"/>
        <w:rPr>
          <w:rFonts w:ascii="Garamond" w:hAnsi="Garamond"/>
        </w:rPr>
      </w:pPr>
      <w:r w:rsidRPr="00630D3C">
        <w:rPr>
          <w:rFonts w:ascii="Garamond" w:hAnsi="Garamond"/>
        </w:rPr>
        <w:t>¾ cup sweet corn kernels</w:t>
      </w:r>
    </w:p>
    <w:p w:rsidR="00CB44DF" w:rsidRPr="00630D3C" w:rsidRDefault="00CB44DF" w:rsidP="00CB44DF">
      <w:pPr>
        <w:pStyle w:val="NormalWeb"/>
        <w:spacing w:before="0" w:beforeAutospacing="0" w:after="0" w:afterAutospacing="0"/>
        <w:rPr>
          <w:rFonts w:ascii="Garamond" w:hAnsi="Garamond"/>
        </w:rPr>
      </w:pPr>
      <w:r w:rsidRPr="00630D3C">
        <w:rPr>
          <w:rFonts w:ascii="Garamond" w:hAnsi="Garamond"/>
        </w:rPr>
        <w:t>2 T finely chopped onions</w:t>
      </w:r>
    </w:p>
    <w:p w:rsidR="00CB44DF" w:rsidRPr="00630D3C" w:rsidRDefault="00CB44DF" w:rsidP="00CB44DF">
      <w:pPr>
        <w:pStyle w:val="NormalWeb"/>
        <w:spacing w:before="0" w:beforeAutospacing="0" w:after="0" w:afterAutospacing="0"/>
        <w:rPr>
          <w:rFonts w:ascii="Garamond" w:hAnsi="Garamond"/>
        </w:rPr>
      </w:pPr>
      <w:r w:rsidRPr="00630D3C">
        <w:rPr>
          <w:rFonts w:ascii="Garamond" w:hAnsi="Garamond"/>
        </w:rPr>
        <w:t>2 T finely chopped red or green peppers</w:t>
      </w:r>
    </w:p>
    <w:p w:rsidR="00CB44DF" w:rsidRPr="00630D3C" w:rsidRDefault="00CB44DF" w:rsidP="00CB44DF">
      <w:pPr>
        <w:pStyle w:val="NormalWeb"/>
        <w:spacing w:before="0" w:beforeAutospacing="0" w:after="0" w:afterAutospacing="0"/>
        <w:rPr>
          <w:rFonts w:ascii="Garamond" w:hAnsi="Garamond"/>
        </w:rPr>
      </w:pPr>
      <w:r w:rsidRPr="00630D3C">
        <w:rPr>
          <w:rFonts w:ascii="Garamond" w:hAnsi="Garamond"/>
        </w:rPr>
        <w:t>1 clove garlic, diced</w:t>
      </w:r>
    </w:p>
    <w:p w:rsidR="00CB44DF" w:rsidRPr="00630D3C" w:rsidRDefault="00CB44DF" w:rsidP="00CB44DF">
      <w:pPr>
        <w:pStyle w:val="NormalWeb"/>
        <w:spacing w:before="0" w:beforeAutospacing="0" w:after="0" w:afterAutospacing="0"/>
        <w:rPr>
          <w:rFonts w:ascii="Garamond" w:hAnsi="Garamond"/>
        </w:rPr>
      </w:pPr>
      <w:r w:rsidRPr="00630D3C">
        <w:rPr>
          <w:rFonts w:ascii="Garamond" w:hAnsi="Garamond"/>
        </w:rPr>
        <w:t>¼ tsp salt</w:t>
      </w:r>
    </w:p>
    <w:p w:rsidR="00CB44DF" w:rsidRPr="00630D3C" w:rsidRDefault="00CB44DF" w:rsidP="00CB44DF">
      <w:pPr>
        <w:pStyle w:val="NormalWeb"/>
        <w:spacing w:before="0" w:beforeAutospacing="0" w:after="0" w:afterAutospacing="0"/>
        <w:rPr>
          <w:rFonts w:ascii="Garamond" w:hAnsi="Garamond"/>
        </w:rPr>
      </w:pPr>
      <w:r w:rsidRPr="00630D3C">
        <w:rPr>
          <w:rFonts w:ascii="Garamond" w:hAnsi="Garamond"/>
        </w:rPr>
        <w:t>Pepper to taste</w:t>
      </w:r>
    </w:p>
    <w:p w:rsidR="00CB44DF" w:rsidRPr="00630D3C" w:rsidRDefault="00CB44DF" w:rsidP="00CB44DF">
      <w:pPr>
        <w:pStyle w:val="NormalWeb"/>
        <w:spacing w:before="0" w:beforeAutospacing="0" w:after="0" w:afterAutospacing="0"/>
        <w:rPr>
          <w:rFonts w:ascii="Garamond" w:hAnsi="Garamond"/>
        </w:rPr>
      </w:pPr>
      <w:r w:rsidRPr="00630D3C">
        <w:rPr>
          <w:rFonts w:ascii="Garamond" w:hAnsi="Garamond"/>
        </w:rPr>
        <w:t>Non-stick spray for griddle</w:t>
      </w:r>
    </w:p>
    <w:p w:rsidR="00CB44DF" w:rsidRPr="00630D3C" w:rsidRDefault="00CB44DF" w:rsidP="00CB44DF">
      <w:pPr>
        <w:pStyle w:val="NormalWeb"/>
        <w:spacing w:before="0" w:beforeAutospacing="0" w:after="0" w:afterAutospacing="0"/>
        <w:rPr>
          <w:rFonts w:ascii="Garamond" w:hAnsi="Garamond"/>
        </w:rPr>
      </w:pPr>
    </w:p>
    <w:p w:rsidR="00CB44DF" w:rsidRPr="00630D3C" w:rsidRDefault="00CB44DF" w:rsidP="00CB44DF">
      <w:pPr>
        <w:pStyle w:val="NormalWeb"/>
        <w:spacing w:before="0" w:beforeAutospacing="0" w:after="0" w:afterAutospacing="0"/>
        <w:ind w:firstLine="360"/>
        <w:jc w:val="both"/>
        <w:rPr>
          <w:rFonts w:ascii="Garamond" w:hAnsi="Garamond"/>
        </w:rPr>
      </w:pPr>
      <w:r w:rsidRPr="00630D3C">
        <w:rPr>
          <w:rFonts w:ascii="Garamond" w:hAnsi="Garamond"/>
        </w:rPr>
        <w:t xml:space="preserve">Separate the eggs setting aside the yolks and putting the whites into a medium sized bowl. Beat the egg whites until frothy but not stiff. In a separate container beat the egg yolks and add the remaining ingredients. The dough will be stiff, wet, and lumpy. Add the dough to the egg whites and fold-in carefully so as to retain the fluffiness. Form patties that measure about 2- to 2½-inches in diameter one at a time placing each onto a hot griddle as they are made. Cook for about 1-2 minutes until done, flip and cook on the other side. Serve hot with favorite topping. May be either savory or sweet. </w:t>
      </w:r>
    </w:p>
    <w:p w:rsidR="00CB44DF" w:rsidRPr="00630D3C" w:rsidRDefault="00CB44DF" w:rsidP="00CB44DF">
      <w:pPr>
        <w:pStyle w:val="NormalWeb"/>
        <w:spacing w:before="0" w:beforeAutospacing="0" w:after="0" w:afterAutospacing="0"/>
        <w:ind w:firstLine="360"/>
        <w:jc w:val="both"/>
        <w:rPr>
          <w:rFonts w:ascii="Garamond" w:hAnsi="Garamond"/>
        </w:rPr>
      </w:pPr>
      <w:r w:rsidRPr="00630D3C">
        <w:rPr>
          <w:rFonts w:ascii="Garamond" w:hAnsi="Garamond"/>
        </w:rPr>
        <w:t xml:space="preserve">Makes 8 </w:t>
      </w:r>
      <w:r w:rsidR="00C741A8">
        <w:rPr>
          <w:rFonts w:ascii="Garamond" w:hAnsi="Garamond"/>
        </w:rPr>
        <w:t xml:space="preserve">small </w:t>
      </w:r>
      <w:r w:rsidRPr="00630D3C">
        <w:rPr>
          <w:rFonts w:ascii="Garamond" w:hAnsi="Garamond"/>
        </w:rPr>
        <w:t xml:space="preserve">patties. </w:t>
      </w:r>
    </w:p>
    <w:p w:rsidR="00CB44DF" w:rsidRDefault="00CB44DF" w:rsidP="00CB44DF">
      <w:pPr>
        <w:rPr>
          <w:rFonts w:ascii="Garamond" w:hAnsi="Garamond"/>
          <w:b/>
          <w:sz w:val="24"/>
          <w:szCs w:val="24"/>
          <w:u w:val="single"/>
        </w:rPr>
      </w:pPr>
    </w:p>
    <w:p w:rsidR="00CB44DF" w:rsidRDefault="00CB44DF" w:rsidP="00CB44DF">
      <w:pPr>
        <w:spacing w:after="0" w:line="240" w:lineRule="auto"/>
        <w:rPr>
          <w:rFonts w:ascii="Garamond" w:hAnsi="Garamond"/>
          <w:sz w:val="24"/>
          <w:szCs w:val="24"/>
        </w:rPr>
      </w:pPr>
      <w:r>
        <w:rPr>
          <w:rFonts w:ascii="Garamond" w:hAnsi="Garamond"/>
          <w:b/>
          <w:sz w:val="24"/>
          <w:szCs w:val="24"/>
          <w:u w:val="single"/>
        </w:rPr>
        <w:t>NOTE</w:t>
      </w:r>
      <w:r w:rsidRPr="00630D3C">
        <w:rPr>
          <w:rFonts w:ascii="Garamond" w:hAnsi="Garamond"/>
          <w:b/>
          <w:sz w:val="24"/>
          <w:szCs w:val="24"/>
        </w:rPr>
        <w:t>:</w:t>
      </w:r>
      <w:r>
        <w:rPr>
          <w:rFonts w:ascii="Garamond" w:hAnsi="Garamond"/>
          <w:b/>
          <w:sz w:val="24"/>
          <w:szCs w:val="24"/>
        </w:rPr>
        <w:t xml:space="preserve"> </w:t>
      </w:r>
      <w:r>
        <w:rPr>
          <w:rFonts w:ascii="Garamond" w:hAnsi="Garamond"/>
          <w:sz w:val="24"/>
          <w:szCs w:val="24"/>
        </w:rPr>
        <w:t>It is possible to “cheat” on this recipe and use canned or frozen corn. There are even some canned corns that are available with red peppers and onions already mixed in.</w:t>
      </w:r>
    </w:p>
    <w:p w:rsidR="00CB44DF" w:rsidRDefault="00CB44DF" w:rsidP="00CB44DF">
      <w:pPr>
        <w:spacing w:after="0" w:line="240" w:lineRule="auto"/>
        <w:rPr>
          <w:rFonts w:ascii="Garamond" w:hAnsi="Garamond"/>
          <w:sz w:val="24"/>
          <w:szCs w:val="24"/>
        </w:rPr>
      </w:pPr>
    </w:p>
    <w:p w:rsidR="00CB44DF" w:rsidRDefault="00CB44DF" w:rsidP="00CB44DF">
      <w:pPr>
        <w:spacing w:after="0"/>
        <w:rPr>
          <w:rFonts w:ascii="Garamond" w:hAnsi="Garamond"/>
          <w:sz w:val="24"/>
          <w:szCs w:val="24"/>
        </w:rPr>
      </w:pPr>
    </w:p>
    <w:p w:rsidR="00CB44DF" w:rsidRDefault="00CB44DF" w:rsidP="00CB44DF">
      <w:pPr>
        <w:spacing w:after="120"/>
        <w:rPr>
          <w:rFonts w:ascii="Garamond" w:hAnsi="Garamond"/>
          <w:sz w:val="24"/>
          <w:szCs w:val="24"/>
        </w:rPr>
      </w:pPr>
    </w:p>
    <w:p w:rsidR="00B17E5B" w:rsidRPr="00CB44DF" w:rsidRDefault="00CB44DF" w:rsidP="00CB44DF">
      <w:pPr>
        <w:spacing w:after="0" w:line="240" w:lineRule="auto"/>
        <w:jc w:val="center"/>
        <w:rPr>
          <w:rFonts w:ascii="Garamond" w:hAnsi="Garamond"/>
          <w:b/>
          <w:sz w:val="24"/>
          <w:szCs w:val="24"/>
        </w:rPr>
      </w:pPr>
      <w:r>
        <w:rPr>
          <w:rFonts w:ascii="Garamond" w:hAnsi="Garamond"/>
          <w:b/>
          <w:sz w:val="24"/>
          <w:szCs w:val="24"/>
        </w:rPr>
        <w:t>7</w:t>
      </w:r>
    </w:p>
    <w:sectPr w:rsidR="00B17E5B" w:rsidRPr="00CB44DF" w:rsidSect="006A688E">
      <w:pgSz w:w="15840" w:h="12240" w:orient="landscape" w:code="1"/>
      <w:pgMar w:top="1440" w:right="1440" w:bottom="1440" w:left="1440" w:header="720" w:footer="720" w:gutter="0"/>
      <w:cols w:num="2" w:space="14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469" w:rsidRDefault="00423469" w:rsidP="003938D8">
      <w:pPr>
        <w:spacing w:after="0" w:line="240" w:lineRule="auto"/>
      </w:pPr>
      <w:r>
        <w:separator/>
      </w:r>
    </w:p>
  </w:endnote>
  <w:endnote w:type="continuationSeparator" w:id="0">
    <w:p w:rsidR="00423469" w:rsidRDefault="00423469" w:rsidP="003938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469" w:rsidRDefault="00423469" w:rsidP="003938D8">
      <w:pPr>
        <w:spacing w:after="0" w:line="240" w:lineRule="auto"/>
      </w:pPr>
      <w:r>
        <w:separator/>
      </w:r>
    </w:p>
  </w:footnote>
  <w:footnote w:type="continuationSeparator" w:id="0">
    <w:p w:rsidR="00423469" w:rsidRDefault="00423469" w:rsidP="003938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B419F"/>
    <w:multiLevelType w:val="multilevel"/>
    <w:tmpl w:val="13DE8C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nsid w:val="08240AC7"/>
    <w:multiLevelType w:val="hybridMultilevel"/>
    <w:tmpl w:val="C076E07C"/>
    <w:lvl w:ilvl="0" w:tplc="9848934E">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5BC308A2"/>
    <w:multiLevelType w:val="hybridMultilevel"/>
    <w:tmpl w:val="B7EE9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FA17E3E"/>
    <w:multiLevelType w:val="hybridMultilevel"/>
    <w:tmpl w:val="C5B2F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ED3560F"/>
    <w:multiLevelType w:val="hybridMultilevel"/>
    <w:tmpl w:val="85C42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1DD"/>
    <w:rsid w:val="00014784"/>
    <w:rsid w:val="00026683"/>
    <w:rsid w:val="00087B0B"/>
    <w:rsid w:val="000922C7"/>
    <w:rsid w:val="000A0D06"/>
    <w:rsid w:val="000A31AA"/>
    <w:rsid w:val="000D4E11"/>
    <w:rsid w:val="000F0779"/>
    <w:rsid w:val="000F7147"/>
    <w:rsid w:val="001128F6"/>
    <w:rsid w:val="001201B5"/>
    <w:rsid w:val="00122550"/>
    <w:rsid w:val="001402F6"/>
    <w:rsid w:val="001450D2"/>
    <w:rsid w:val="00163C73"/>
    <w:rsid w:val="001A0270"/>
    <w:rsid w:val="001A770C"/>
    <w:rsid w:val="001B40C3"/>
    <w:rsid w:val="001B69A5"/>
    <w:rsid w:val="001E778B"/>
    <w:rsid w:val="00202747"/>
    <w:rsid w:val="00214F1F"/>
    <w:rsid w:val="002157B6"/>
    <w:rsid w:val="00241423"/>
    <w:rsid w:val="002672B8"/>
    <w:rsid w:val="0027580B"/>
    <w:rsid w:val="002A5597"/>
    <w:rsid w:val="002F4CF1"/>
    <w:rsid w:val="00341059"/>
    <w:rsid w:val="00343231"/>
    <w:rsid w:val="00356032"/>
    <w:rsid w:val="00360CAD"/>
    <w:rsid w:val="00365A62"/>
    <w:rsid w:val="003755D7"/>
    <w:rsid w:val="003938D8"/>
    <w:rsid w:val="00394DA5"/>
    <w:rsid w:val="00402136"/>
    <w:rsid w:val="00413AD4"/>
    <w:rsid w:val="00423469"/>
    <w:rsid w:val="0043212B"/>
    <w:rsid w:val="00473D7E"/>
    <w:rsid w:val="004A41DD"/>
    <w:rsid w:val="004F546D"/>
    <w:rsid w:val="00595011"/>
    <w:rsid w:val="005A50E2"/>
    <w:rsid w:val="005C34BE"/>
    <w:rsid w:val="005E5420"/>
    <w:rsid w:val="006066E1"/>
    <w:rsid w:val="0062658A"/>
    <w:rsid w:val="00630D3C"/>
    <w:rsid w:val="00671309"/>
    <w:rsid w:val="00686E89"/>
    <w:rsid w:val="00693B42"/>
    <w:rsid w:val="0069527A"/>
    <w:rsid w:val="006A688E"/>
    <w:rsid w:val="006B07FD"/>
    <w:rsid w:val="006F3B8E"/>
    <w:rsid w:val="00707D71"/>
    <w:rsid w:val="00732FC7"/>
    <w:rsid w:val="00772CF5"/>
    <w:rsid w:val="007C62CC"/>
    <w:rsid w:val="00824A6F"/>
    <w:rsid w:val="00826394"/>
    <w:rsid w:val="00846D3F"/>
    <w:rsid w:val="008477D2"/>
    <w:rsid w:val="008638C4"/>
    <w:rsid w:val="008A05A4"/>
    <w:rsid w:val="008A6430"/>
    <w:rsid w:val="008A7AA2"/>
    <w:rsid w:val="008E2663"/>
    <w:rsid w:val="008F0789"/>
    <w:rsid w:val="008F752E"/>
    <w:rsid w:val="00924197"/>
    <w:rsid w:val="00943643"/>
    <w:rsid w:val="009569FD"/>
    <w:rsid w:val="00961924"/>
    <w:rsid w:val="009B4966"/>
    <w:rsid w:val="009E4D01"/>
    <w:rsid w:val="009E5888"/>
    <w:rsid w:val="009F4230"/>
    <w:rsid w:val="00A27A0F"/>
    <w:rsid w:val="00A3651E"/>
    <w:rsid w:val="00A43EBD"/>
    <w:rsid w:val="00B17E5B"/>
    <w:rsid w:val="00B2178D"/>
    <w:rsid w:val="00BA18A7"/>
    <w:rsid w:val="00BC7EC6"/>
    <w:rsid w:val="00BF6DB7"/>
    <w:rsid w:val="00C276F2"/>
    <w:rsid w:val="00C326BD"/>
    <w:rsid w:val="00C411B5"/>
    <w:rsid w:val="00C61AA8"/>
    <w:rsid w:val="00C741A8"/>
    <w:rsid w:val="00C80128"/>
    <w:rsid w:val="00C82D66"/>
    <w:rsid w:val="00CB44DF"/>
    <w:rsid w:val="00D235F2"/>
    <w:rsid w:val="00D24B66"/>
    <w:rsid w:val="00D314F6"/>
    <w:rsid w:val="00D4796B"/>
    <w:rsid w:val="00D91D62"/>
    <w:rsid w:val="00DA2897"/>
    <w:rsid w:val="00DA6E91"/>
    <w:rsid w:val="00DC0E03"/>
    <w:rsid w:val="00DF6A26"/>
    <w:rsid w:val="00E07E0C"/>
    <w:rsid w:val="00E14429"/>
    <w:rsid w:val="00E27EF1"/>
    <w:rsid w:val="00E5198A"/>
    <w:rsid w:val="00E96C77"/>
    <w:rsid w:val="00EB69BF"/>
    <w:rsid w:val="00EC7130"/>
    <w:rsid w:val="00EF554B"/>
    <w:rsid w:val="00F06719"/>
    <w:rsid w:val="00F33685"/>
    <w:rsid w:val="00F729F4"/>
    <w:rsid w:val="00FC5F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3">
      <o:colormru v:ext="edit" colors="#cd6209,#e54715"/>
      <o:colormenu v:ext="edit" fillcolor="none [3213]" strokecolor="none [3213]"/>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D4796B"/>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D4796B"/>
    <w:pPr>
      <w:keepNext/>
      <w:keepLines/>
      <w:spacing w:before="200" w:after="0"/>
      <w:outlineLvl w:val="2"/>
    </w:pPr>
    <w:rPr>
      <w:rFonts w:ascii="Cambria" w:eastAsia="Times New Roman"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41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41DD"/>
    <w:rPr>
      <w:rFonts w:ascii="Tahoma" w:hAnsi="Tahoma" w:cs="Tahoma"/>
      <w:sz w:val="16"/>
      <w:szCs w:val="16"/>
    </w:rPr>
  </w:style>
  <w:style w:type="character" w:styleId="Hyperlink">
    <w:name w:val="Hyperlink"/>
    <w:basedOn w:val="DefaultParagraphFont"/>
    <w:uiPriority w:val="99"/>
    <w:unhideWhenUsed/>
    <w:rsid w:val="008638C4"/>
    <w:rPr>
      <w:color w:val="0000FF"/>
      <w:u w:val="single"/>
    </w:rPr>
  </w:style>
  <w:style w:type="paragraph" w:styleId="ListParagraph">
    <w:name w:val="List Paragraph"/>
    <w:basedOn w:val="Normal"/>
    <w:uiPriority w:val="34"/>
    <w:qFormat/>
    <w:rsid w:val="006066E1"/>
    <w:pPr>
      <w:ind w:left="720"/>
      <w:contextualSpacing/>
    </w:pPr>
  </w:style>
  <w:style w:type="paragraph" w:styleId="NormalWeb">
    <w:name w:val="Normal (Web)"/>
    <w:basedOn w:val="Normal"/>
    <w:uiPriority w:val="99"/>
    <w:unhideWhenUsed/>
    <w:rsid w:val="001A77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style2">
    <w:name w:val="paragraph_style_2"/>
    <w:basedOn w:val="Normal"/>
    <w:rsid w:val="008A7A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style11">
    <w:name w:val="paragraph_style_11"/>
    <w:basedOn w:val="Normal"/>
    <w:rsid w:val="008A7A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D4796B"/>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D4796B"/>
    <w:rPr>
      <w:rFonts w:ascii="Cambria" w:eastAsia="Times New Roman" w:hAnsi="Cambria" w:cs="Times New Roman"/>
      <w:b/>
      <w:bCs/>
      <w:color w:val="4F81BD"/>
    </w:rPr>
  </w:style>
  <w:style w:type="paragraph" w:styleId="Header">
    <w:name w:val="header"/>
    <w:basedOn w:val="Normal"/>
    <w:link w:val="HeaderChar"/>
    <w:uiPriority w:val="99"/>
    <w:semiHidden/>
    <w:unhideWhenUsed/>
    <w:rsid w:val="003938D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938D8"/>
  </w:style>
  <w:style w:type="paragraph" w:styleId="Footer">
    <w:name w:val="footer"/>
    <w:basedOn w:val="Normal"/>
    <w:link w:val="FooterChar"/>
    <w:uiPriority w:val="99"/>
    <w:semiHidden/>
    <w:unhideWhenUsed/>
    <w:rsid w:val="003938D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938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D4796B"/>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D4796B"/>
    <w:pPr>
      <w:keepNext/>
      <w:keepLines/>
      <w:spacing w:before="200" w:after="0"/>
      <w:outlineLvl w:val="2"/>
    </w:pPr>
    <w:rPr>
      <w:rFonts w:ascii="Cambria" w:eastAsia="Times New Roman"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41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41DD"/>
    <w:rPr>
      <w:rFonts w:ascii="Tahoma" w:hAnsi="Tahoma" w:cs="Tahoma"/>
      <w:sz w:val="16"/>
      <w:szCs w:val="16"/>
    </w:rPr>
  </w:style>
  <w:style w:type="character" w:styleId="Hyperlink">
    <w:name w:val="Hyperlink"/>
    <w:basedOn w:val="DefaultParagraphFont"/>
    <w:uiPriority w:val="99"/>
    <w:unhideWhenUsed/>
    <w:rsid w:val="008638C4"/>
    <w:rPr>
      <w:color w:val="0000FF"/>
      <w:u w:val="single"/>
    </w:rPr>
  </w:style>
  <w:style w:type="paragraph" w:styleId="ListParagraph">
    <w:name w:val="List Paragraph"/>
    <w:basedOn w:val="Normal"/>
    <w:uiPriority w:val="34"/>
    <w:qFormat/>
    <w:rsid w:val="006066E1"/>
    <w:pPr>
      <w:ind w:left="720"/>
      <w:contextualSpacing/>
    </w:pPr>
  </w:style>
  <w:style w:type="paragraph" w:styleId="NormalWeb">
    <w:name w:val="Normal (Web)"/>
    <w:basedOn w:val="Normal"/>
    <w:uiPriority w:val="99"/>
    <w:unhideWhenUsed/>
    <w:rsid w:val="001A77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style2">
    <w:name w:val="paragraph_style_2"/>
    <w:basedOn w:val="Normal"/>
    <w:rsid w:val="008A7A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style11">
    <w:name w:val="paragraph_style_11"/>
    <w:basedOn w:val="Normal"/>
    <w:rsid w:val="008A7A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D4796B"/>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D4796B"/>
    <w:rPr>
      <w:rFonts w:ascii="Cambria" w:eastAsia="Times New Roman" w:hAnsi="Cambria" w:cs="Times New Roman"/>
      <w:b/>
      <w:bCs/>
      <w:color w:val="4F81BD"/>
    </w:rPr>
  </w:style>
  <w:style w:type="paragraph" w:styleId="Header">
    <w:name w:val="header"/>
    <w:basedOn w:val="Normal"/>
    <w:link w:val="HeaderChar"/>
    <w:uiPriority w:val="99"/>
    <w:semiHidden/>
    <w:unhideWhenUsed/>
    <w:rsid w:val="003938D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938D8"/>
  </w:style>
  <w:style w:type="paragraph" w:styleId="Footer">
    <w:name w:val="footer"/>
    <w:basedOn w:val="Normal"/>
    <w:link w:val="FooterChar"/>
    <w:uiPriority w:val="99"/>
    <w:semiHidden/>
    <w:unhideWhenUsed/>
    <w:rsid w:val="003938D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938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620099">
      <w:bodyDiv w:val="1"/>
      <w:marLeft w:val="0"/>
      <w:marRight w:val="0"/>
      <w:marTop w:val="0"/>
      <w:marBottom w:val="0"/>
      <w:divBdr>
        <w:top w:val="none" w:sz="0" w:space="0" w:color="auto"/>
        <w:left w:val="none" w:sz="0" w:space="0" w:color="auto"/>
        <w:bottom w:val="none" w:sz="0" w:space="0" w:color="auto"/>
        <w:right w:val="none" w:sz="0" w:space="0" w:color="auto"/>
      </w:divBdr>
    </w:div>
    <w:div w:id="1509641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B37EAF-BAA5-4DCD-950B-49E6713AF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1862</Words>
  <Characters>10619</Characters>
  <Application>Microsoft Office Word</Application>
  <DocSecurity>4</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CBarnett</cp:lastModifiedBy>
  <cp:revision>2</cp:revision>
  <cp:lastPrinted>2014-10-06T16:21:00Z</cp:lastPrinted>
  <dcterms:created xsi:type="dcterms:W3CDTF">2014-10-24T15:22:00Z</dcterms:created>
  <dcterms:modified xsi:type="dcterms:W3CDTF">2014-10-24T15:22:00Z</dcterms:modified>
</cp:coreProperties>
</file>