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78" w:rsidRPr="00A81DCA" w:rsidRDefault="00E32E78" w:rsidP="00E32E78">
      <w:pPr>
        <w:spacing w:after="0" w:line="240" w:lineRule="auto"/>
        <w:rPr>
          <w:b/>
          <w:sz w:val="24"/>
        </w:rPr>
      </w:pPr>
      <w:r w:rsidRPr="00A81DCA">
        <w:rPr>
          <w:b/>
          <w:sz w:val="24"/>
        </w:rPr>
        <w:t>BRAZILIAN CHICKEN STROGANOFF </w:t>
      </w:r>
    </w:p>
    <w:p w:rsidR="00C60B4F" w:rsidRPr="00A81DCA" w:rsidRDefault="00E32E78" w:rsidP="00A73DED">
      <w:pPr>
        <w:spacing w:after="0" w:line="240" w:lineRule="auto"/>
        <w:ind w:right="-720"/>
        <w:rPr>
          <w:i/>
          <w:sz w:val="24"/>
        </w:rPr>
      </w:pPr>
      <w:r w:rsidRPr="00A81DCA">
        <w:rPr>
          <w:i/>
          <w:sz w:val="24"/>
        </w:rPr>
        <w:t xml:space="preserve">From https://themissinglokness.com/2011/04/13/brazilian-chicken-stroganoff, </w:t>
      </w:r>
      <w:r w:rsidRPr="00A81DCA">
        <w:rPr>
          <w:i/>
          <w:iCs/>
          <w:sz w:val="24"/>
        </w:rPr>
        <w:t>a</w:t>
      </w:r>
      <w:r w:rsidR="00C60B4F" w:rsidRPr="00A81DCA">
        <w:rPr>
          <w:i/>
          <w:iCs/>
          <w:sz w:val="24"/>
        </w:rPr>
        <w:t>dapted from food.com</w:t>
      </w:r>
    </w:p>
    <w:p w:rsidR="00670F6A" w:rsidRDefault="00670F6A" w:rsidP="00E32E78">
      <w:pPr>
        <w:spacing w:after="0" w:line="240" w:lineRule="auto"/>
        <w:rPr>
          <w:sz w:val="24"/>
        </w:rPr>
      </w:pPr>
    </w:p>
    <w:p w:rsidR="00E32E78" w:rsidRDefault="00670F6A" w:rsidP="00E32E78">
      <w:pPr>
        <w:spacing w:after="0" w:line="240" w:lineRule="auto"/>
        <w:rPr>
          <w:sz w:val="24"/>
        </w:rPr>
      </w:pPr>
      <w:r>
        <w:rPr>
          <w:sz w:val="24"/>
        </w:rPr>
        <w:t xml:space="preserve">This recipe </w:t>
      </w:r>
      <w:r w:rsidRPr="00670F6A">
        <w:rPr>
          <w:sz w:val="24"/>
        </w:rPr>
        <w:t xml:space="preserve">can be modified for vegetarian or dairy free diets as desired: tofu works well in place of chicken, and you can use coconut milk instead of table cream or whipping cream. </w:t>
      </w:r>
      <w:proofErr w:type="spellStart"/>
      <w:r w:rsidRPr="00670F6A">
        <w:rPr>
          <w:sz w:val="24"/>
        </w:rPr>
        <w:t>Dany</w:t>
      </w:r>
      <w:proofErr w:type="spellEnd"/>
      <w:r w:rsidRPr="00670F6A">
        <w:rPr>
          <w:sz w:val="24"/>
        </w:rPr>
        <w:t xml:space="preserve"> likes to add curry to the sauce, and she added some sprigs of thyme to the batch we enjoyed during the program, which added a savory sweetness. She also says squeezing an orange into the chicken marinade makes it extra tasty and tender.</w:t>
      </w:r>
    </w:p>
    <w:p w:rsidR="00670F6A" w:rsidRPr="00A81DCA" w:rsidRDefault="00670F6A" w:rsidP="00E32E78">
      <w:pPr>
        <w:spacing w:after="0" w:line="240" w:lineRule="auto"/>
        <w:rPr>
          <w:sz w:val="24"/>
        </w:rPr>
      </w:pPr>
    </w:p>
    <w:p w:rsidR="00C60B4F" w:rsidRPr="00A81DCA" w:rsidRDefault="00C60B4F" w:rsidP="00E32E78">
      <w:pPr>
        <w:spacing w:after="0" w:line="240" w:lineRule="auto"/>
        <w:rPr>
          <w:sz w:val="24"/>
        </w:rPr>
      </w:pPr>
      <w:r w:rsidRPr="00A81DCA">
        <w:rPr>
          <w:sz w:val="24"/>
        </w:rPr>
        <w:t>4 – 5 servings</w:t>
      </w:r>
    </w:p>
    <w:p w:rsidR="00E32E78" w:rsidRPr="00A81DCA" w:rsidRDefault="00E32E78" w:rsidP="00E32E78">
      <w:pPr>
        <w:spacing w:after="0" w:line="240" w:lineRule="auto"/>
        <w:rPr>
          <w:sz w:val="24"/>
        </w:rPr>
      </w:pPr>
    </w:p>
    <w:p w:rsidR="00C60B4F" w:rsidRPr="00963C07" w:rsidRDefault="00C60B4F" w:rsidP="00E32E78">
      <w:pPr>
        <w:spacing w:after="0" w:line="240" w:lineRule="auto"/>
        <w:rPr>
          <w:b/>
          <w:sz w:val="24"/>
        </w:rPr>
      </w:pPr>
      <w:r w:rsidRPr="00963C07">
        <w:rPr>
          <w:b/>
          <w:sz w:val="24"/>
        </w:rPr>
        <w:t>Ingredients:</w:t>
      </w:r>
    </w:p>
    <w:p w:rsidR="00C60B4F" w:rsidRPr="00A81DCA" w:rsidRDefault="00C60B4F" w:rsidP="00E32E78">
      <w:pPr>
        <w:spacing w:after="0" w:line="240" w:lineRule="auto"/>
        <w:rPr>
          <w:sz w:val="24"/>
        </w:rPr>
      </w:pPr>
      <w:r w:rsidRPr="00A81DCA">
        <w:rPr>
          <w:sz w:val="24"/>
        </w:rPr>
        <w:t xml:space="preserve">2 </w:t>
      </w:r>
      <w:proofErr w:type="gramStart"/>
      <w:r w:rsidRPr="00A81DCA">
        <w:rPr>
          <w:sz w:val="24"/>
        </w:rPr>
        <w:t>pounds</w:t>
      </w:r>
      <w:proofErr w:type="gramEnd"/>
      <w:r w:rsidRPr="00A81DCA">
        <w:rPr>
          <w:sz w:val="24"/>
        </w:rPr>
        <w:t xml:space="preserve"> chicken thigh fillets (cut into 1-inch cubes)</w:t>
      </w:r>
    </w:p>
    <w:p w:rsidR="00E32E78" w:rsidRPr="00A81DCA" w:rsidRDefault="00E32E78" w:rsidP="00E32E78">
      <w:pPr>
        <w:spacing w:after="0" w:line="240" w:lineRule="auto"/>
        <w:rPr>
          <w:sz w:val="24"/>
        </w:rPr>
      </w:pPr>
      <w:r w:rsidRPr="00A81DCA">
        <w:rPr>
          <w:sz w:val="24"/>
        </w:rPr>
        <w:t>2 cloves garlic (minced)</w:t>
      </w:r>
    </w:p>
    <w:p w:rsidR="00C60B4F" w:rsidRPr="00A81DCA" w:rsidRDefault="00C60B4F" w:rsidP="00E32E78">
      <w:pPr>
        <w:spacing w:after="0" w:line="240" w:lineRule="auto"/>
        <w:rPr>
          <w:sz w:val="24"/>
        </w:rPr>
      </w:pPr>
      <w:r w:rsidRPr="00A81DCA">
        <w:rPr>
          <w:sz w:val="24"/>
        </w:rPr>
        <w:t>1 onion (finely chopped)</w:t>
      </w:r>
    </w:p>
    <w:p w:rsidR="00E32E78" w:rsidRPr="00A81DCA" w:rsidRDefault="00E32E78" w:rsidP="00E32E78">
      <w:pPr>
        <w:spacing w:after="0" w:line="240" w:lineRule="auto"/>
        <w:rPr>
          <w:sz w:val="24"/>
        </w:rPr>
      </w:pPr>
      <w:r w:rsidRPr="00A81DCA">
        <w:rPr>
          <w:sz w:val="24"/>
        </w:rPr>
        <w:t>¼ teaspoon ground nutmeg</w:t>
      </w:r>
    </w:p>
    <w:p w:rsidR="00E32E78" w:rsidRPr="00A81DCA" w:rsidRDefault="00E32E78" w:rsidP="00E32E78">
      <w:pPr>
        <w:spacing w:after="0" w:line="240" w:lineRule="auto"/>
        <w:rPr>
          <w:sz w:val="24"/>
        </w:rPr>
      </w:pPr>
      <w:r w:rsidRPr="00A81DCA">
        <w:rPr>
          <w:sz w:val="24"/>
        </w:rPr>
        <w:t>½ teaspoon dry oregano</w:t>
      </w:r>
    </w:p>
    <w:p w:rsidR="00E32E78" w:rsidRPr="00A81DCA" w:rsidRDefault="00E32E78" w:rsidP="00E32E78">
      <w:pPr>
        <w:spacing w:after="0" w:line="240" w:lineRule="auto"/>
        <w:rPr>
          <w:sz w:val="24"/>
        </w:rPr>
      </w:pPr>
      <w:r w:rsidRPr="00A81DCA">
        <w:rPr>
          <w:sz w:val="24"/>
        </w:rPr>
        <w:t>½ cup dry white wine</w:t>
      </w:r>
    </w:p>
    <w:p w:rsidR="00E32E78" w:rsidRPr="00A81DCA" w:rsidRDefault="00E32E78" w:rsidP="00E32E78">
      <w:pPr>
        <w:spacing w:after="0" w:line="240" w:lineRule="auto"/>
        <w:rPr>
          <w:sz w:val="24"/>
        </w:rPr>
      </w:pPr>
      <w:r w:rsidRPr="00A81DCA">
        <w:rPr>
          <w:sz w:val="24"/>
        </w:rPr>
        <w:t>2 tablespoons oil</w:t>
      </w:r>
    </w:p>
    <w:p w:rsidR="00C60B4F" w:rsidRPr="00A81DCA" w:rsidRDefault="00C60B4F" w:rsidP="00E32E78">
      <w:pPr>
        <w:spacing w:after="0" w:line="240" w:lineRule="auto"/>
        <w:rPr>
          <w:sz w:val="24"/>
        </w:rPr>
      </w:pPr>
      <w:r w:rsidRPr="00A81DCA">
        <w:rPr>
          <w:sz w:val="24"/>
        </w:rPr>
        <w:t xml:space="preserve">½ </w:t>
      </w:r>
      <w:proofErr w:type="spellStart"/>
      <w:r w:rsidRPr="00A81DCA">
        <w:rPr>
          <w:sz w:val="24"/>
        </w:rPr>
        <w:t>lb</w:t>
      </w:r>
      <w:proofErr w:type="spellEnd"/>
      <w:r w:rsidRPr="00A81DCA">
        <w:rPr>
          <w:sz w:val="24"/>
        </w:rPr>
        <w:t xml:space="preserve"> white mushroom (sliced)</w:t>
      </w:r>
    </w:p>
    <w:p w:rsidR="00E32E78" w:rsidRPr="00A81DCA" w:rsidRDefault="00E32E78" w:rsidP="00E32E78">
      <w:pPr>
        <w:spacing w:after="0" w:line="240" w:lineRule="auto"/>
        <w:rPr>
          <w:sz w:val="24"/>
        </w:rPr>
      </w:pPr>
      <w:r w:rsidRPr="00A81DCA">
        <w:rPr>
          <w:sz w:val="24"/>
        </w:rPr>
        <w:t>2 tablespoons tomato paste</w:t>
      </w:r>
    </w:p>
    <w:p w:rsidR="00E32E78" w:rsidRPr="00A81DCA" w:rsidRDefault="00E32E78" w:rsidP="00E32E78">
      <w:pPr>
        <w:spacing w:after="0" w:line="240" w:lineRule="auto"/>
        <w:rPr>
          <w:sz w:val="24"/>
        </w:rPr>
      </w:pPr>
      <w:r w:rsidRPr="00A81DCA">
        <w:rPr>
          <w:sz w:val="24"/>
        </w:rPr>
        <w:t>2 tablespoons ketchup</w:t>
      </w:r>
    </w:p>
    <w:p w:rsidR="00E32E78" w:rsidRPr="00A81DCA" w:rsidRDefault="00E32E78" w:rsidP="00E32E78">
      <w:pPr>
        <w:spacing w:after="0" w:line="240" w:lineRule="auto"/>
        <w:rPr>
          <w:sz w:val="24"/>
        </w:rPr>
      </w:pPr>
      <w:r w:rsidRPr="00A81DCA">
        <w:rPr>
          <w:sz w:val="24"/>
        </w:rPr>
        <w:t xml:space="preserve">1 ½ tablespoons </w:t>
      </w:r>
      <w:proofErr w:type="spellStart"/>
      <w:r w:rsidRPr="00A81DCA">
        <w:rPr>
          <w:sz w:val="24"/>
        </w:rPr>
        <w:t>dijon</w:t>
      </w:r>
      <w:proofErr w:type="spellEnd"/>
      <w:r w:rsidRPr="00A81DCA">
        <w:rPr>
          <w:sz w:val="24"/>
        </w:rPr>
        <w:t xml:space="preserve"> mustard</w:t>
      </w:r>
    </w:p>
    <w:p w:rsidR="00C60B4F" w:rsidRPr="00A81DCA" w:rsidRDefault="00C60B4F" w:rsidP="00E32E78">
      <w:pPr>
        <w:spacing w:after="0" w:line="240" w:lineRule="auto"/>
        <w:rPr>
          <w:sz w:val="24"/>
        </w:rPr>
      </w:pPr>
      <w:r w:rsidRPr="00A81DCA">
        <w:rPr>
          <w:sz w:val="24"/>
        </w:rPr>
        <w:t>¾ cup Media Crema table cream</w:t>
      </w:r>
      <w:r w:rsidR="00E32E78" w:rsidRPr="00A81DCA">
        <w:rPr>
          <w:sz w:val="24"/>
        </w:rPr>
        <w:t>*</w:t>
      </w:r>
    </w:p>
    <w:p w:rsidR="00E32E78" w:rsidRPr="00A81DCA" w:rsidRDefault="00E32E78" w:rsidP="00E32E78">
      <w:pPr>
        <w:spacing w:after="0" w:line="240" w:lineRule="auto"/>
        <w:rPr>
          <w:sz w:val="24"/>
        </w:rPr>
      </w:pPr>
      <w:r w:rsidRPr="00A81DCA">
        <w:rPr>
          <w:sz w:val="24"/>
        </w:rPr>
        <w:t>salt</w:t>
      </w:r>
    </w:p>
    <w:p w:rsidR="00C60B4F" w:rsidRPr="00A81DCA" w:rsidRDefault="00C60B4F" w:rsidP="00E32E78">
      <w:pPr>
        <w:spacing w:after="0" w:line="240" w:lineRule="auto"/>
        <w:rPr>
          <w:sz w:val="24"/>
        </w:rPr>
      </w:pPr>
      <w:r w:rsidRPr="00A81DCA">
        <w:rPr>
          <w:sz w:val="24"/>
        </w:rPr>
        <w:t>ground black pepper</w:t>
      </w:r>
    </w:p>
    <w:p w:rsidR="00E32E78" w:rsidRPr="00A81DCA" w:rsidRDefault="00E32E78" w:rsidP="00E32E78">
      <w:pPr>
        <w:spacing w:after="0" w:line="240" w:lineRule="auto"/>
        <w:rPr>
          <w:sz w:val="24"/>
        </w:rPr>
      </w:pPr>
    </w:p>
    <w:p w:rsidR="00C60B4F" w:rsidRPr="00963C07" w:rsidRDefault="00C60B4F" w:rsidP="00E32E78">
      <w:pPr>
        <w:spacing w:after="0" w:line="240" w:lineRule="auto"/>
        <w:rPr>
          <w:b/>
          <w:sz w:val="24"/>
        </w:rPr>
      </w:pPr>
      <w:r w:rsidRPr="00963C07">
        <w:rPr>
          <w:b/>
          <w:sz w:val="24"/>
        </w:rPr>
        <w:t>Directions:</w:t>
      </w:r>
    </w:p>
    <w:p w:rsidR="00C60B4F" w:rsidRPr="00A81DCA" w:rsidRDefault="00C60B4F" w:rsidP="00E32E78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sz w:val="24"/>
        </w:rPr>
      </w:pPr>
      <w:r w:rsidRPr="00A81DCA">
        <w:rPr>
          <w:sz w:val="24"/>
        </w:rPr>
        <w:t>In a large bowl, combine the chicken, garlic, half the onion, salt, nutmeg, oregano and white wine. Marinate for 1 hour in the fridge.</w:t>
      </w:r>
    </w:p>
    <w:p w:rsidR="00C60B4F" w:rsidRPr="00A81DCA" w:rsidRDefault="00C60B4F" w:rsidP="00E32E78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sz w:val="24"/>
        </w:rPr>
      </w:pPr>
      <w:r w:rsidRPr="00A81DCA">
        <w:rPr>
          <w:sz w:val="24"/>
        </w:rPr>
        <w:t xml:space="preserve">In a large pan, heat the oil over medium heat. </w:t>
      </w:r>
      <w:r w:rsidR="00E32E78" w:rsidRPr="00A81DCA">
        <w:rPr>
          <w:sz w:val="24"/>
        </w:rPr>
        <w:t>Sauté</w:t>
      </w:r>
      <w:r w:rsidRPr="00A81DCA">
        <w:rPr>
          <w:sz w:val="24"/>
        </w:rPr>
        <w:t xml:space="preserve"> the remaining onion and mushrooms for a few minutes or until softened.</w:t>
      </w:r>
    </w:p>
    <w:p w:rsidR="00C60B4F" w:rsidRPr="00A81DCA" w:rsidRDefault="00C60B4F" w:rsidP="00E32E78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sz w:val="24"/>
        </w:rPr>
      </w:pPr>
      <w:r w:rsidRPr="00A81DCA">
        <w:rPr>
          <w:sz w:val="24"/>
        </w:rPr>
        <w:t>Stir in the chicken and the marinade to the pan and cook for a few minutes. Add the tomato paste, ketchup and Dijon mustard.</w:t>
      </w:r>
    </w:p>
    <w:p w:rsidR="00C60B4F" w:rsidRPr="00A81DCA" w:rsidRDefault="00C60B4F" w:rsidP="00E32E78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sz w:val="24"/>
        </w:rPr>
      </w:pPr>
      <w:r w:rsidRPr="00A81DCA">
        <w:rPr>
          <w:sz w:val="24"/>
        </w:rPr>
        <w:t xml:space="preserve">When the meat is cooked, add the table cream and mix </w:t>
      </w:r>
      <w:proofErr w:type="gramStart"/>
      <w:r w:rsidRPr="00A81DCA">
        <w:rPr>
          <w:sz w:val="24"/>
        </w:rPr>
        <w:t>well.</w:t>
      </w:r>
      <w:r w:rsidR="00E32E78" w:rsidRPr="00A81DCA">
        <w:rPr>
          <w:sz w:val="24"/>
        </w:rPr>
        <w:t>*</w:t>
      </w:r>
      <w:proofErr w:type="gramEnd"/>
      <w:r w:rsidR="00E32E78" w:rsidRPr="00A81DCA">
        <w:rPr>
          <w:sz w:val="24"/>
        </w:rPr>
        <w:t xml:space="preserve">* </w:t>
      </w:r>
      <w:r w:rsidRPr="00A81DCA">
        <w:rPr>
          <w:sz w:val="24"/>
        </w:rPr>
        <w:t xml:space="preserve"> Reheat gently without boiling. Adjust seasoning with salt and pepper. Serve immediately over steamed white rice.</w:t>
      </w:r>
    </w:p>
    <w:p w:rsidR="00E32E78" w:rsidRPr="00A81DCA" w:rsidRDefault="00E32E78" w:rsidP="00E32E78">
      <w:pPr>
        <w:tabs>
          <w:tab w:val="num" w:pos="720"/>
        </w:tabs>
        <w:spacing w:after="0" w:line="240" w:lineRule="auto"/>
        <w:rPr>
          <w:sz w:val="24"/>
        </w:rPr>
      </w:pPr>
    </w:p>
    <w:p w:rsidR="00C60B4F" w:rsidRDefault="00E32E78" w:rsidP="00E32E78">
      <w:pPr>
        <w:tabs>
          <w:tab w:val="num" w:pos="720"/>
        </w:tabs>
        <w:spacing w:after="0" w:line="240" w:lineRule="auto"/>
        <w:rPr>
          <w:sz w:val="24"/>
        </w:rPr>
      </w:pPr>
      <w:r w:rsidRPr="00A81DCA">
        <w:rPr>
          <w:sz w:val="24"/>
        </w:rPr>
        <w:t xml:space="preserve">*Nestle Media Crema Table Cream is like heavy cream that has a thick consistency. You can find cans of it in the Mexican aisle of most supermarkets. </w:t>
      </w:r>
      <w:r w:rsidR="00C60B4F" w:rsidRPr="00A81DCA">
        <w:rPr>
          <w:sz w:val="24"/>
        </w:rPr>
        <w:t xml:space="preserve">If you can’t find table </w:t>
      </w:r>
      <w:r w:rsidRPr="00A81DCA">
        <w:rPr>
          <w:sz w:val="24"/>
        </w:rPr>
        <w:t>cream, you can use sour cream, b</w:t>
      </w:r>
      <w:r w:rsidR="00C60B4F" w:rsidRPr="00A81DCA">
        <w:rPr>
          <w:sz w:val="24"/>
        </w:rPr>
        <w:t>ut the flavors will be very different.</w:t>
      </w:r>
    </w:p>
    <w:p w:rsidR="00A81DCA" w:rsidRPr="00A81DCA" w:rsidRDefault="00A81DCA" w:rsidP="00E32E78">
      <w:pPr>
        <w:tabs>
          <w:tab w:val="num" w:pos="720"/>
        </w:tabs>
        <w:spacing w:after="0" w:line="240" w:lineRule="auto"/>
        <w:rPr>
          <w:sz w:val="24"/>
        </w:rPr>
      </w:pPr>
    </w:p>
    <w:p w:rsidR="007C3132" w:rsidRPr="00A81DCA" w:rsidRDefault="00E32E78" w:rsidP="00E32E78">
      <w:pPr>
        <w:spacing w:after="0" w:line="240" w:lineRule="auto"/>
        <w:rPr>
          <w:sz w:val="24"/>
        </w:rPr>
      </w:pPr>
      <w:r w:rsidRPr="00A81DCA">
        <w:rPr>
          <w:sz w:val="24"/>
        </w:rPr>
        <w:t>**</w:t>
      </w:r>
      <w:r w:rsidR="00C60B4F" w:rsidRPr="00A81DCA">
        <w:rPr>
          <w:sz w:val="24"/>
        </w:rPr>
        <w:t>If the sauce is too thick after adding the table cream, add a little bit water. If the sauce is too thin, add a little bit more table cream.</w:t>
      </w:r>
    </w:p>
    <w:p w:rsidR="00937B9F" w:rsidRPr="00A81DCA" w:rsidRDefault="00937B9F" w:rsidP="00E32E78">
      <w:pPr>
        <w:spacing w:after="0" w:line="240" w:lineRule="auto"/>
        <w:rPr>
          <w:b/>
          <w:sz w:val="24"/>
        </w:rPr>
      </w:pPr>
      <w:r w:rsidRPr="00A81DCA">
        <w:rPr>
          <w:b/>
          <w:sz w:val="24"/>
        </w:rPr>
        <w:br w:type="page"/>
      </w:r>
    </w:p>
    <w:p w:rsidR="007C3132" w:rsidRPr="00A81DCA" w:rsidRDefault="004142FE" w:rsidP="00E32E78">
      <w:pPr>
        <w:spacing w:after="0" w:line="240" w:lineRule="auto"/>
        <w:rPr>
          <w:b/>
          <w:sz w:val="24"/>
        </w:rPr>
      </w:pPr>
      <w:r w:rsidRPr="00A81DCA">
        <w:rPr>
          <w:b/>
          <w:sz w:val="24"/>
        </w:rPr>
        <w:lastRenderedPageBreak/>
        <w:t>TRADITIONAL BRAZILIAN BRIGADEIROS</w:t>
      </w:r>
    </w:p>
    <w:p w:rsidR="004142FE" w:rsidRPr="00A81DCA" w:rsidRDefault="004142FE" w:rsidP="00E32E78">
      <w:pPr>
        <w:spacing w:after="0" w:line="240" w:lineRule="auto"/>
        <w:rPr>
          <w:i/>
          <w:sz w:val="24"/>
        </w:rPr>
      </w:pPr>
      <w:r w:rsidRPr="00A81DCA">
        <w:rPr>
          <w:i/>
          <w:sz w:val="24"/>
        </w:rPr>
        <w:t xml:space="preserve">From </w:t>
      </w:r>
      <w:hyperlink r:id="rId5" w:history="1">
        <w:r w:rsidRPr="00A81DCA">
          <w:rPr>
            <w:rStyle w:val="Hyperlink"/>
            <w:i/>
            <w:sz w:val="24"/>
          </w:rPr>
          <w:t>https://www.laylita.com/recipes/traditional-brazilian-brigadeiros/amp/</w:t>
        </w:r>
      </w:hyperlink>
    </w:p>
    <w:p w:rsidR="004142FE" w:rsidRDefault="004142FE" w:rsidP="00E32E78">
      <w:pPr>
        <w:spacing w:after="0" w:line="240" w:lineRule="auto"/>
        <w:rPr>
          <w:sz w:val="24"/>
        </w:rPr>
      </w:pPr>
    </w:p>
    <w:p w:rsidR="00670F6A" w:rsidRPr="00670F6A" w:rsidRDefault="00670F6A" w:rsidP="00E32E78">
      <w:pPr>
        <w:spacing w:after="0" w:line="240" w:lineRule="auto"/>
        <w:rPr>
          <w:szCs w:val="23"/>
        </w:rPr>
      </w:pPr>
      <w:r w:rsidRPr="00670F6A">
        <w:rPr>
          <w:szCs w:val="23"/>
        </w:rPr>
        <w:t xml:space="preserve">Though chocolate and coconut are the most common flavors, the sky's the limit when it comes to variations on </w:t>
      </w:r>
      <w:proofErr w:type="spellStart"/>
      <w:r w:rsidRPr="00670F6A">
        <w:rPr>
          <w:szCs w:val="23"/>
        </w:rPr>
        <w:t>brigadeiros</w:t>
      </w:r>
      <w:proofErr w:type="spellEnd"/>
      <w:r w:rsidRPr="00670F6A">
        <w:rPr>
          <w:szCs w:val="23"/>
        </w:rPr>
        <w:t xml:space="preserve">. One of </w:t>
      </w:r>
      <w:proofErr w:type="spellStart"/>
      <w:r w:rsidRPr="00670F6A">
        <w:rPr>
          <w:szCs w:val="23"/>
        </w:rPr>
        <w:t>Dany's</w:t>
      </w:r>
      <w:proofErr w:type="spellEnd"/>
      <w:r w:rsidRPr="00670F6A">
        <w:rPr>
          <w:szCs w:val="23"/>
        </w:rPr>
        <w:t xml:space="preserve"> favorites is lemon, using grated lemon zest in place of the cocoa powder. While traditionally these would be rolled into balls, for a quicker version, you can just spread the mixture on a serving dish, as pictured here, and invite people to dig in with their spoons!</w:t>
      </w:r>
    </w:p>
    <w:p w:rsidR="00670F6A" w:rsidRPr="00670F6A" w:rsidRDefault="00670F6A" w:rsidP="00E32E78">
      <w:pPr>
        <w:spacing w:after="0" w:line="240" w:lineRule="auto"/>
        <w:rPr>
          <w:szCs w:val="23"/>
        </w:rPr>
      </w:pPr>
    </w:p>
    <w:p w:rsidR="004142FE" w:rsidRPr="00670F6A" w:rsidRDefault="004142FE" w:rsidP="004142FE">
      <w:pPr>
        <w:spacing w:after="0" w:line="240" w:lineRule="auto"/>
        <w:rPr>
          <w:b/>
          <w:bCs/>
          <w:szCs w:val="23"/>
        </w:rPr>
      </w:pPr>
      <w:r w:rsidRPr="00670F6A">
        <w:rPr>
          <w:b/>
          <w:bCs/>
          <w:szCs w:val="23"/>
        </w:rPr>
        <w:t>Ingredients</w:t>
      </w:r>
    </w:p>
    <w:p w:rsidR="00937B9F" w:rsidRPr="00670F6A" w:rsidRDefault="00937B9F" w:rsidP="004142FE">
      <w:pPr>
        <w:spacing w:after="0" w:line="240" w:lineRule="auto"/>
        <w:rPr>
          <w:b/>
          <w:bCs/>
          <w:szCs w:val="23"/>
        </w:rPr>
      </w:pPr>
    </w:p>
    <w:p w:rsidR="00937B9F" w:rsidRPr="00670F6A" w:rsidRDefault="00937B9F" w:rsidP="004142FE">
      <w:pPr>
        <w:spacing w:after="0" w:line="240" w:lineRule="auto"/>
        <w:rPr>
          <w:i/>
          <w:szCs w:val="23"/>
        </w:rPr>
        <w:sectPr w:rsidR="00937B9F" w:rsidRPr="00670F6A" w:rsidSect="00937B9F">
          <w:pgSz w:w="12240" w:h="15840"/>
          <w:pgMar w:top="1440" w:right="1440" w:bottom="1440" w:left="1440" w:header="720" w:footer="720" w:gutter="0"/>
          <w:cols w:space="1440"/>
          <w:docGrid w:linePitch="360"/>
        </w:sectPr>
      </w:pPr>
    </w:p>
    <w:p w:rsidR="004142FE" w:rsidRPr="00670F6A" w:rsidRDefault="004142FE" w:rsidP="004142FE">
      <w:pPr>
        <w:spacing w:after="0" w:line="240" w:lineRule="auto"/>
        <w:rPr>
          <w:i/>
          <w:szCs w:val="23"/>
        </w:rPr>
      </w:pPr>
      <w:r w:rsidRPr="00670F6A">
        <w:rPr>
          <w:i/>
          <w:szCs w:val="23"/>
        </w:rPr>
        <w:lastRenderedPageBreak/>
        <w:t xml:space="preserve">Traditional </w:t>
      </w:r>
      <w:proofErr w:type="spellStart"/>
      <w:r w:rsidRPr="00670F6A">
        <w:rPr>
          <w:i/>
          <w:szCs w:val="23"/>
        </w:rPr>
        <w:t>brigadeiros</w:t>
      </w:r>
      <w:proofErr w:type="spellEnd"/>
    </w:p>
    <w:p w:rsidR="004142FE" w:rsidRPr="00670F6A" w:rsidRDefault="004142FE" w:rsidP="00937B9F">
      <w:pPr>
        <w:spacing w:after="0" w:line="240" w:lineRule="auto"/>
        <w:rPr>
          <w:szCs w:val="23"/>
        </w:rPr>
      </w:pPr>
      <w:r w:rsidRPr="00670F6A">
        <w:rPr>
          <w:szCs w:val="23"/>
        </w:rPr>
        <w:t xml:space="preserve">1 can of condensed milk (14 </w:t>
      </w:r>
      <w:proofErr w:type="spellStart"/>
      <w:r w:rsidRPr="00670F6A">
        <w:rPr>
          <w:szCs w:val="23"/>
        </w:rPr>
        <w:t>oz</w:t>
      </w:r>
      <w:proofErr w:type="spellEnd"/>
      <w:r w:rsidRPr="00670F6A">
        <w:rPr>
          <w:szCs w:val="23"/>
        </w:rPr>
        <w:t>)</w:t>
      </w:r>
    </w:p>
    <w:p w:rsidR="004142FE" w:rsidRPr="00670F6A" w:rsidRDefault="00A81DCA" w:rsidP="00A81DCA">
      <w:pPr>
        <w:spacing w:after="0" w:line="240" w:lineRule="auto"/>
        <w:ind w:right="-180"/>
        <w:rPr>
          <w:szCs w:val="23"/>
        </w:rPr>
      </w:pPr>
      <w:r w:rsidRPr="00670F6A">
        <w:rPr>
          <w:szCs w:val="23"/>
        </w:rPr>
        <w:t xml:space="preserve">3 </w:t>
      </w:r>
      <w:proofErr w:type="spellStart"/>
      <w:r w:rsidRPr="00670F6A">
        <w:rPr>
          <w:szCs w:val="23"/>
        </w:rPr>
        <w:t>T</w:t>
      </w:r>
      <w:r w:rsidR="004142FE" w:rsidRPr="00670F6A">
        <w:rPr>
          <w:szCs w:val="23"/>
        </w:rPr>
        <w:t>bs</w:t>
      </w:r>
      <w:proofErr w:type="spellEnd"/>
      <w:r w:rsidR="00937B9F" w:rsidRPr="00670F6A">
        <w:rPr>
          <w:szCs w:val="23"/>
        </w:rPr>
        <w:t xml:space="preserve"> (1 </w:t>
      </w:r>
      <w:proofErr w:type="spellStart"/>
      <w:r w:rsidR="00937B9F" w:rsidRPr="00670F6A">
        <w:rPr>
          <w:szCs w:val="23"/>
        </w:rPr>
        <w:t>oz</w:t>
      </w:r>
      <w:proofErr w:type="spellEnd"/>
      <w:r w:rsidR="00937B9F" w:rsidRPr="00670F6A">
        <w:rPr>
          <w:szCs w:val="23"/>
        </w:rPr>
        <w:t>) of cocoa powder (unsweetened)</w:t>
      </w:r>
    </w:p>
    <w:p w:rsidR="004142FE" w:rsidRPr="00670F6A" w:rsidRDefault="004142FE" w:rsidP="00937B9F">
      <w:pPr>
        <w:spacing w:after="0" w:line="240" w:lineRule="auto"/>
        <w:rPr>
          <w:szCs w:val="23"/>
        </w:rPr>
      </w:pPr>
      <w:r w:rsidRPr="00670F6A">
        <w:rPr>
          <w:szCs w:val="23"/>
        </w:rPr>
        <w:t>1 teaspoon of butter</w:t>
      </w:r>
    </w:p>
    <w:p w:rsidR="004142FE" w:rsidRPr="00670F6A" w:rsidRDefault="004142FE" w:rsidP="00937B9F">
      <w:pPr>
        <w:spacing w:after="0" w:line="240" w:lineRule="auto"/>
        <w:rPr>
          <w:szCs w:val="23"/>
        </w:rPr>
      </w:pPr>
      <w:r w:rsidRPr="00670F6A">
        <w:rPr>
          <w:szCs w:val="23"/>
        </w:rPr>
        <w:t>Chocolate sprinkles</w:t>
      </w:r>
    </w:p>
    <w:p w:rsidR="00937B9F" w:rsidRPr="00670F6A" w:rsidRDefault="00937B9F" w:rsidP="00937B9F">
      <w:pPr>
        <w:spacing w:after="0" w:line="240" w:lineRule="auto"/>
        <w:ind w:left="360"/>
        <w:rPr>
          <w:szCs w:val="23"/>
        </w:rPr>
      </w:pPr>
    </w:p>
    <w:p w:rsidR="004142FE" w:rsidRPr="00670F6A" w:rsidRDefault="00937B9F" w:rsidP="00937B9F">
      <w:pPr>
        <w:spacing w:after="0" w:line="240" w:lineRule="auto"/>
        <w:rPr>
          <w:i/>
          <w:szCs w:val="23"/>
        </w:rPr>
      </w:pPr>
      <w:r w:rsidRPr="00670F6A">
        <w:rPr>
          <w:i/>
          <w:szCs w:val="23"/>
        </w:rPr>
        <w:br w:type="column"/>
      </w:r>
      <w:r w:rsidR="004142FE" w:rsidRPr="00670F6A">
        <w:rPr>
          <w:i/>
          <w:szCs w:val="23"/>
        </w:rPr>
        <w:lastRenderedPageBreak/>
        <w:t>Homemade condensed milk</w:t>
      </w:r>
      <w:r w:rsidRPr="00670F6A">
        <w:rPr>
          <w:i/>
          <w:szCs w:val="23"/>
        </w:rPr>
        <w:t>*</w:t>
      </w:r>
    </w:p>
    <w:p w:rsidR="004142FE" w:rsidRPr="00670F6A" w:rsidRDefault="004142FE" w:rsidP="00937B9F">
      <w:pPr>
        <w:spacing w:after="0" w:line="240" w:lineRule="auto"/>
        <w:rPr>
          <w:szCs w:val="23"/>
        </w:rPr>
      </w:pPr>
      <w:r w:rsidRPr="00670F6A">
        <w:rPr>
          <w:szCs w:val="23"/>
        </w:rPr>
        <w:t>½ cup of hot water</w:t>
      </w:r>
    </w:p>
    <w:p w:rsidR="004142FE" w:rsidRPr="00670F6A" w:rsidRDefault="004142FE" w:rsidP="00937B9F">
      <w:pPr>
        <w:spacing w:after="0" w:line="240" w:lineRule="auto"/>
        <w:rPr>
          <w:szCs w:val="23"/>
        </w:rPr>
      </w:pPr>
      <w:r w:rsidRPr="00670F6A">
        <w:rPr>
          <w:szCs w:val="23"/>
        </w:rPr>
        <w:t>1 cup of powdered milk</w:t>
      </w:r>
    </w:p>
    <w:p w:rsidR="004142FE" w:rsidRPr="00670F6A" w:rsidRDefault="004142FE" w:rsidP="00937B9F">
      <w:pPr>
        <w:spacing w:after="0" w:line="240" w:lineRule="auto"/>
        <w:ind w:left="180" w:hanging="180"/>
        <w:rPr>
          <w:szCs w:val="23"/>
        </w:rPr>
      </w:pPr>
      <w:r w:rsidRPr="00670F6A">
        <w:rPr>
          <w:szCs w:val="23"/>
        </w:rPr>
        <w:t>½ cup of sugar (</w:t>
      </w:r>
      <w:r w:rsidR="00937B9F" w:rsidRPr="00670F6A">
        <w:rPr>
          <w:szCs w:val="23"/>
        </w:rPr>
        <w:t xml:space="preserve">add </w:t>
      </w:r>
      <w:r w:rsidRPr="00670F6A">
        <w:rPr>
          <w:szCs w:val="23"/>
        </w:rPr>
        <w:t>more or less</w:t>
      </w:r>
      <w:r w:rsidR="00937B9F" w:rsidRPr="00670F6A">
        <w:rPr>
          <w:szCs w:val="23"/>
        </w:rPr>
        <w:t>,</w:t>
      </w:r>
      <w:r w:rsidRPr="00670F6A">
        <w:rPr>
          <w:szCs w:val="23"/>
        </w:rPr>
        <w:t xml:space="preserve"> to taste)</w:t>
      </w:r>
    </w:p>
    <w:p w:rsidR="004142FE" w:rsidRPr="00670F6A" w:rsidRDefault="004142FE" w:rsidP="00937B9F">
      <w:pPr>
        <w:spacing w:after="0" w:line="240" w:lineRule="auto"/>
        <w:rPr>
          <w:szCs w:val="23"/>
        </w:rPr>
      </w:pPr>
      <w:r w:rsidRPr="00670F6A">
        <w:rPr>
          <w:szCs w:val="23"/>
        </w:rPr>
        <w:t>1 teaspoon of unsalted butter</w:t>
      </w:r>
    </w:p>
    <w:p w:rsidR="00937B9F" w:rsidRPr="00670F6A" w:rsidRDefault="004142FE" w:rsidP="00937B9F">
      <w:pPr>
        <w:spacing w:after="0" w:line="240" w:lineRule="auto"/>
        <w:rPr>
          <w:szCs w:val="23"/>
        </w:rPr>
        <w:sectPr w:rsidR="00937B9F" w:rsidRPr="00670F6A" w:rsidSect="00937B9F">
          <w:type w:val="continuous"/>
          <w:pgSz w:w="12240" w:h="15840"/>
          <w:pgMar w:top="1440" w:right="1440" w:bottom="1440" w:left="1440" w:header="720" w:footer="720" w:gutter="0"/>
          <w:cols w:num="2" w:space="1440"/>
          <w:docGrid w:linePitch="360"/>
        </w:sectPr>
      </w:pPr>
      <w:r w:rsidRPr="00670F6A">
        <w:rPr>
          <w:szCs w:val="23"/>
        </w:rPr>
        <w:t>1 teasp</w:t>
      </w:r>
      <w:r w:rsidR="00A81DCA" w:rsidRPr="00670F6A">
        <w:rPr>
          <w:szCs w:val="23"/>
        </w:rPr>
        <w:t>oon of va</w:t>
      </w:r>
      <w:r w:rsidRPr="00670F6A">
        <w:rPr>
          <w:szCs w:val="23"/>
        </w:rPr>
        <w:t>nilla extract (optional)</w:t>
      </w:r>
    </w:p>
    <w:p w:rsidR="004142FE" w:rsidRPr="00670F6A" w:rsidRDefault="00937B9F" w:rsidP="00A81DCA">
      <w:pPr>
        <w:spacing w:after="0" w:line="240" w:lineRule="auto"/>
        <w:ind w:right="-540"/>
        <w:rPr>
          <w:szCs w:val="23"/>
        </w:rPr>
      </w:pPr>
      <w:r w:rsidRPr="00670F6A">
        <w:rPr>
          <w:szCs w:val="23"/>
        </w:rPr>
        <w:lastRenderedPageBreak/>
        <w:t>*</w:t>
      </w:r>
      <w:r w:rsidR="004142FE" w:rsidRPr="00670F6A">
        <w:rPr>
          <w:szCs w:val="23"/>
        </w:rPr>
        <w:t>Vegan variation:</w:t>
      </w:r>
      <w:r w:rsidRPr="00670F6A">
        <w:rPr>
          <w:szCs w:val="23"/>
        </w:rPr>
        <w:t xml:space="preserve"> </w:t>
      </w:r>
      <w:r w:rsidR="004142FE" w:rsidRPr="00670F6A">
        <w:rPr>
          <w:szCs w:val="23"/>
        </w:rPr>
        <w:t>Use soy powered milk instead of cow milk, and vegan margarine instead of butter.</w:t>
      </w:r>
    </w:p>
    <w:p w:rsidR="00B21667" w:rsidRPr="00670F6A" w:rsidRDefault="00B21667" w:rsidP="00B21667">
      <w:pPr>
        <w:spacing w:after="0" w:line="240" w:lineRule="auto"/>
        <w:ind w:left="720"/>
        <w:rPr>
          <w:szCs w:val="23"/>
        </w:rPr>
      </w:pPr>
    </w:p>
    <w:p w:rsidR="004142FE" w:rsidRPr="00670F6A" w:rsidRDefault="004142FE" w:rsidP="004142FE">
      <w:pPr>
        <w:spacing w:after="0" w:line="240" w:lineRule="auto"/>
        <w:rPr>
          <w:b/>
          <w:bCs/>
          <w:szCs w:val="23"/>
        </w:rPr>
      </w:pPr>
      <w:r w:rsidRPr="00670F6A">
        <w:rPr>
          <w:b/>
          <w:bCs/>
          <w:szCs w:val="23"/>
        </w:rPr>
        <w:t>Instructions</w:t>
      </w:r>
    </w:p>
    <w:p w:rsidR="004142FE" w:rsidRPr="00670F6A" w:rsidRDefault="004142FE" w:rsidP="004142FE">
      <w:pPr>
        <w:spacing w:after="0" w:line="240" w:lineRule="auto"/>
        <w:rPr>
          <w:szCs w:val="23"/>
        </w:rPr>
      </w:pPr>
      <w:r w:rsidRPr="00670F6A">
        <w:rPr>
          <w:szCs w:val="23"/>
        </w:rPr>
        <w:t xml:space="preserve">For the traditional </w:t>
      </w:r>
      <w:proofErr w:type="spellStart"/>
      <w:r w:rsidRPr="00670F6A">
        <w:rPr>
          <w:szCs w:val="23"/>
        </w:rPr>
        <w:t>brigadeiros</w:t>
      </w:r>
      <w:proofErr w:type="spellEnd"/>
      <w:r w:rsidRPr="00670F6A">
        <w:rPr>
          <w:szCs w:val="23"/>
        </w:rPr>
        <w:t>:</w:t>
      </w:r>
    </w:p>
    <w:p w:rsidR="004142FE" w:rsidRPr="00670F6A" w:rsidRDefault="004142FE" w:rsidP="00A81DCA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rPr>
          <w:szCs w:val="23"/>
        </w:rPr>
      </w:pPr>
      <w:r w:rsidRPr="00670F6A">
        <w:rPr>
          <w:szCs w:val="23"/>
        </w:rPr>
        <w:t>In a small pot, put the condensed milk, the cocoa powder (if you want, you can sift it) and the butter.</w:t>
      </w:r>
    </w:p>
    <w:p w:rsidR="004142FE" w:rsidRPr="00670F6A" w:rsidRDefault="004142FE" w:rsidP="004142FE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rPr>
          <w:szCs w:val="23"/>
        </w:rPr>
      </w:pPr>
      <w:r w:rsidRPr="00670F6A">
        <w:rPr>
          <w:szCs w:val="23"/>
        </w:rPr>
        <w:t>Cook it over slow heat</w:t>
      </w:r>
      <w:r w:rsidR="00937B9F" w:rsidRPr="00670F6A">
        <w:rPr>
          <w:szCs w:val="23"/>
        </w:rPr>
        <w:t>,</w:t>
      </w:r>
      <w:r w:rsidRPr="00670F6A">
        <w:rPr>
          <w:szCs w:val="23"/>
        </w:rPr>
        <w:t xml:space="preserve"> always mixing with a wooden spoon or spatula, until it </w:t>
      </w:r>
      <w:r w:rsidR="00A81DCA" w:rsidRPr="00670F6A">
        <w:rPr>
          <w:szCs w:val="23"/>
        </w:rPr>
        <w:t xml:space="preserve">thickens and </w:t>
      </w:r>
      <w:r w:rsidRPr="00670F6A">
        <w:rPr>
          <w:szCs w:val="23"/>
        </w:rPr>
        <w:t>“slides</w:t>
      </w:r>
      <w:r w:rsidR="00A81DCA" w:rsidRPr="00670F6A">
        <w:rPr>
          <w:szCs w:val="23"/>
        </w:rPr>
        <w:t>,</w:t>
      </w:r>
      <w:r w:rsidRPr="00670F6A">
        <w:rPr>
          <w:szCs w:val="23"/>
        </w:rPr>
        <w:t>”</w:t>
      </w:r>
      <w:r w:rsidR="00A81DCA" w:rsidRPr="00670F6A">
        <w:rPr>
          <w:szCs w:val="23"/>
        </w:rPr>
        <w:t xml:space="preserve"> not</w:t>
      </w:r>
      <w:r w:rsidRPr="00670F6A">
        <w:rPr>
          <w:szCs w:val="23"/>
        </w:rPr>
        <w:t xml:space="preserve"> sticking </w:t>
      </w:r>
      <w:r w:rsidR="00A81DCA" w:rsidRPr="00670F6A">
        <w:rPr>
          <w:szCs w:val="23"/>
        </w:rPr>
        <w:t>to</w:t>
      </w:r>
      <w:r w:rsidRPr="00670F6A">
        <w:rPr>
          <w:szCs w:val="23"/>
        </w:rPr>
        <w:t xml:space="preserve"> the bottom</w:t>
      </w:r>
      <w:r w:rsidR="00A81DCA" w:rsidRPr="00670F6A">
        <w:rPr>
          <w:szCs w:val="23"/>
        </w:rPr>
        <w:t xml:space="preserve"> of the pan</w:t>
      </w:r>
      <w:r w:rsidRPr="00670F6A">
        <w:rPr>
          <w:szCs w:val="23"/>
        </w:rPr>
        <w:t>.</w:t>
      </w:r>
    </w:p>
    <w:p w:rsidR="004142FE" w:rsidRPr="00670F6A" w:rsidRDefault="00A81DCA" w:rsidP="004142FE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rPr>
          <w:szCs w:val="23"/>
        </w:rPr>
      </w:pPr>
      <w:r w:rsidRPr="00670F6A">
        <w:rPr>
          <w:szCs w:val="23"/>
        </w:rPr>
        <w:t>Turn the heat off and pour mixture</w:t>
      </w:r>
      <w:r w:rsidR="004142FE" w:rsidRPr="00670F6A">
        <w:rPr>
          <w:szCs w:val="23"/>
        </w:rPr>
        <w:t xml:space="preserve"> over a platter lightly greased with butter.</w:t>
      </w:r>
    </w:p>
    <w:p w:rsidR="004142FE" w:rsidRPr="00670F6A" w:rsidRDefault="004142FE" w:rsidP="00A81DCA">
      <w:pPr>
        <w:numPr>
          <w:ilvl w:val="0"/>
          <w:numId w:val="6"/>
        </w:numPr>
        <w:spacing w:after="0" w:line="240" w:lineRule="auto"/>
        <w:rPr>
          <w:szCs w:val="23"/>
        </w:rPr>
      </w:pPr>
      <w:r w:rsidRPr="00670F6A">
        <w:rPr>
          <w:szCs w:val="23"/>
        </w:rPr>
        <w:t xml:space="preserve">Let it cool down. Then, grease your hands with butter and mold the </w:t>
      </w:r>
      <w:proofErr w:type="spellStart"/>
      <w:r w:rsidRPr="00670F6A">
        <w:rPr>
          <w:szCs w:val="23"/>
        </w:rPr>
        <w:t>brigadeiro</w:t>
      </w:r>
      <w:proofErr w:type="spellEnd"/>
      <w:r w:rsidRPr="00670F6A">
        <w:rPr>
          <w:szCs w:val="23"/>
        </w:rPr>
        <w:t xml:space="preserve"> in little balls, taking small portions of the chocolate mix with the</w:t>
      </w:r>
      <w:r w:rsidR="00A81DCA" w:rsidRPr="00670F6A">
        <w:rPr>
          <w:szCs w:val="23"/>
        </w:rPr>
        <w:t xml:space="preserve"> help of a small spoon. Cover the balls</w:t>
      </w:r>
      <w:r w:rsidRPr="00670F6A">
        <w:rPr>
          <w:szCs w:val="23"/>
        </w:rPr>
        <w:t xml:space="preserve"> with chocolate sprinkles and </w:t>
      </w:r>
      <w:r w:rsidR="00A81DCA" w:rsidRPr="00670F6A">
        <w:rPr>
          <w:szCs w:val="23"/>
        </w:rPr>
        <w:t>put them</w:t>
      </w:r>
      <w:r w:rsidRPr="00670F6A">
        <w:rPr>
          <w:szCs w:val="23"/>
        </w:rPr>
        <w:t xml:space="preserve"> in little paper molds or on a platter lined with wax paper.</w:t>
      </w:r>
    </w:p>
    <w:p w:rsidR="00937B9F" w:rsidRPr="00670F6A" w:rsidRDefault="00937B9F" w:rsidP="00937B9F">
      <w:pPr>
        <w:spacing w:after="0" w:line="240" w:lineRule="auto"/>
        <w:ind w:left="720"/>
        <w:rPr>
          <w:szCs w:val="23"/>
        </w:rPr>
      </w:pPr>
    </w:p>
    <w:p w:rsidR="004142FE" w:rsidRPr="00670F6A" w:rsidRDefault="004142FE" w:rsidP="004142FE">
      <w:pPr>
        <w:spacing w:after="0" w:line="240" w:lineRule="auto"/>
        <w:rPr>
          <w:szCs w:val="23"/>
        </w:rPr>
      </w:pPr>
      <w:r w:rsidRPr="00670F6A">
        <w:rPr>
          <w:szCs w:val="23"/>
        </w:rPr>
        <w:t>Instructions for the homemade condensed milk:</w:t>
      </w:r>
    </w:p>
    <w:p w:rsidR="004142FE" w:rsidRPr="00670F6A" w:rsidRDefault="004142FE" w:rsidP="004142FE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rPr>
          <w:szCs w:val="23"/>
        </w:rPr>
      </w:pPr>
      <w:r w:rsidRPr="00670F6A">
        <w:rPr>
          <w:szCs w:val="23"/>
        </w:rPr>
        <w:t>Put all ingredients in a blender (put the hot water</w:t>
      </w:r>
      <w:r w:rsidR="00A81DCA" w:rsidRPr="00670F6A">
        <w:rPr>
          <w:szCs w:val="23"/>
        </w:rPr>
        <w:t xml:space="preserve"> first, carefully) and blend </w:t>
      </w:r>
      <w:r w:rsidRPr="00670F6A">
        <w:rPr>
          <w:szCs w:val="23"/>
        </w:rPr>
        <w:t>for at least 2 minutes, being careful not to burn yourself.</w:t>
      </w:r>
    </w:p>
    <w:p w:rsidR="004142FE" w:rsidRPr="00670F6A" w:rsidRDefault="004142FE" w:rsidP="004142FE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rPr>
          <w:szCs w:val="23"/>
        </w:rPr>
      </w:pPr>
      <w:r w:rsidRPr="00670F6A">
        <w:rPr>
          <w:szCs w:val="23"/>
        </w:rPr>
        <w:t>Store it in a container with a lid and leave it in the fridge until it thickens a little bit.</w:t>
      </w:r>
    </w:p>
    <w:p w:rsidR="004142FE" w:rsidRPr="00670F6A" w:rsidRDefault="004142FE" w:rsidP="004142FE">
      <w:pPr>
        <w:numPr>
          <w:ilvl w:val="0"/>
          <w:numId w:val="7"/>
        </w:numPr>
        <w:spacing w:after="0" w:line="240" w:lineRule="auto"/>
        <w:rPr>
          <w:szCs w:val="23"/>
        </w:rPr>
      </w:pPr>
      <w:r w:rsidRPr="00670F6A">
        <w:rPr>
          <w:szCs w:val="23"/>
        </w:rPr>
        <w:t>It can be used to prepare all recipes that call for condensed milk, including “</w:t>
      </w:r>
      <w:proofErr w:type="spellStart"/>
      <w:r w:rsidRPr="00670F6A">
        <w:rPr>
          <w:szCs w:val="23"/>
        </w:rPr>
        <w:t>pudim</w:t>
      </w:r>
      <w:proofErr w:type="spellEnd"/>
      <w:r w:rsidRPr="00670F6A">
        <w:rPr>
          <w:szCs w:val="23"/>
        </w:rPr>
        <w:t>” (a type of flan).</w:t>
      </w:r>
    </w:p>
    <w:p w:rsidR="00937B9F" w:rsidRPr="00670F6A" w:rsidRDefault="00937B9F" w:rsidP="00937B9F">
      <w:pPr>
        <w:spacing w:after="0" w:line="240" w:lineRule="auto"/>
        <w:ind w:left="720"/>
        <w:rPr>
          <w:szCs w:val="23"/>
        </w:rPr>
      </w:pPr>
    </w:p>
    <w:p w:rsidR="004142FE" w:rsidRPr="00670F6A" w:rsidRDefault="004142FE" w:rsidP="004142FE">
      <w:pPr>
        <w:spacing w:after="0" w:line="240" w:lineRule="auto"/>
        <w:rPr>
          <w:szCs w:val="23"/>
        </w:rPr>
      </w:pPr>
      <w:r w:rsidRPr="00670F6A">
        <w:rPr>
          <w:szCs w:val="23"/>
        </w:rPr>
        <w:t>Variations:</w:t>
      </w:r>
    </w:p>
    <w:p w:rsidR="004142FE" w:rsidRPr="00670F6A" w:rsidRDefault="004142FE" w:rsidP="004142FE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rPr>
          <w:szCs w:val="23"/>
        </w:rPr>
      </w:pPr>
      <w:r w:rsidRPr="00670F6A">
        <w:rPr>
          <w:szCs w:val="23"/>
        </w:rPr>
        <w:t xml:space="preserve">If you want to prepare a “coconut </w:t>
      </w:r>
      <w:proofErr w:type="spellStart"/>
      <w:r w:rsidRPr="00670F6A">
        <w:rPr>
          <w:szCs w:val="23"/>
        </w:rPr>
        <w:t>brigadeiro</w:t>
      </w:r>
      <w:proofErr w:type="spellEnd"/>
      <w:r w:rsidRPr="00670F6A">
        <w:rPr>
          <w:szCs w:val="23"/>
        </w:rPr>
        <w:t>”, which we call “</w:t>
      </w:r>
      <w:proofErr w:type="spellStart"/>
      <w:r w:rsidRPr="00670F6A">
        <w:rPr>
          <w:szCs w:val="23"/>
        </w:rPr>
        <w:t>beijinho</w:t>
      </w:r>
      <w:proofErr w:type="spellEnd"/>
      <w:r w:rsidRPr="00670F6A">
        <w:rPr>
          <w:szCs w:val="23"/>
        </w:rPr>
        <w:t>”, use dried coconut flakes instead of chocolate/cocoa powder. Instead of covering the little balls in chocolate sprinkles, use coconut flakes (dried).</w:t>
      </w:r>
    </w:p>
    <w:p w:rsidR="004142FE" w:rsidRPr="00670F6A" w:rsidRDefault="004142FE" w:rsidP="004142FE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rPr>
          <w:szCs w:val="23"/>
        </w:rPr>
      </w:pPr>
      <w:r w:rsidRPr="00670F6A">
        <w:rPr>
          <w:szCs w:val="23"/>
        </w:rPr>
        <w:t xml:space="preserve">If you want to prepare “cashew </w:t>
      </w:r>
      <w:proofErr w:type="spellStart"/>
      <w:r w:rsidRPr="00670F6A">
        <w:rPr>
          <w:szCs w:val="23"/>
        </w:rPr>
        <w:t>bigadeiro</w:t>
      </w:r>
      <w:proofErr w:type="spellEnd"/>
      <w:r w:rsidRPr="00670F6A">
        <w:rPr>
          <w:szCs w:val="23"/>
        </w:rPr>
        <w:t xml:space="preserve">” </w:t>
      </w:r>
      <w:r w:rsidR="00A81DCA" w:rsidRPr="00670F6A">
        <w:rPr>
          <w:szCs w:val="23"/>
        </w:rPr>
        <w:t>(</w:t>
      </w:r>
      <w:proofErr w:type="spellStart"/>
      <w:r w:rsidR="00A81DCA" w:rsidRPr="00670F6A">
        <w:rPr>
          <w:szCs w:val="23"/>
        </w:rPr>
        <w:t>cajuzinho</w:t>
      </w:r>
      <w:proofErr w:type="spellEnd"/>
      <w:r w:rsidR="00A81DCA" w:rsidRPr="00670F6A">
        <w:rPr>
          <w:szCs w:val="23"/>
        </w:rPr>
        <w:t>), use peanut or cash</w:t>
      </w:r>
      <w:r w:rsidRPr="00670F6A">
        <w:rPr>
          <w:szCs w:val="23"/>
        </w:rPr>
        <w:t>ew powder instead of chocolate. Use it also to cover the little balls (you can also mold the candy as little “</w:t>
      </w:r>
      <w:proofErr w:type="spellStart"/>
      <w:r w:rsidRPr="00670F6A">
        <w:rPr>
          <w:szCs w:val="23"/>
        </w:rPr>
        <w:t>cajus</w:t>
      </w:r>
      <w:proofErr w:type="spellEnd"/>
      <w:r w:rsidRPr="00670F6A">
        <w:rPr>
          <w:szCs w:val="23"/>
        </w:rPr>
        <w:t>”, a typical Brazilian fruit).</w:t>
      </w:r>
    </w:p>
    <w:p w:rsidR="004142FE" w:rsidRPr="00670F6A" w:rsidRDefault="004142FE" w:rsidP="00E32E78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rPr>
          <w:szCs w:val="23"/>
        </w:rPr>
      </w:pPr>
      <w:r w:rsidRPr="00670F6A">
        <w:rPr>
          <w:szCs w:val="23"/>
        </w:rPr>
        <w:t>There are many other variations using the same base, for example, “</w:t>
      </w:r>
      <w:proofErr w:type="spellStart"/>
      <w:r w:rsidRPr="00670F6A">
        <w:rPr>
          <w:szCs w:val="23"/>
        </w:rPr>
        <w:t>surpresa</w:t>
      </w:r>
      <w:proofErr w:type="spellEnd"/>
      <w:r w:rsidRPr="00670F6A">
        <w:rPr>
          <w:szCs w:val="23"/>
        </w:rPr>
        <w:t xml:space="preserve"> de </w:t>
      </w:r>
      <w:proofErr w:type="spellStart"/>
      <w:r w:rsidRPr="00670F6A">
        <w:rPr>
          <w:szCs w:val="23"/>
        </w:rPr>
        <w:t>uva</w:t>
      </w:r>
      <w:proofErr w:type="spellEnd"/>
      <w:r w:rsidRPr="00670F6A">
        <w:rPr>
          <w:szCs w:val="23"/>
        </w:rPr>
        <w:t xml:space="preserve">” (grape surprise), or a strawberry variation (use strawberry </w:t>
      </w:r>
      <w:proofErr w:type="spellStart"/>
      <w:r w:rsidRPr="00670F6A">
        <w:rPr>
          <w:szCs w:val="23"/>
        </w:rPr>
        <w:t>Nesquik</w:t>
      </w:r>
      <w:proofErr w:type="spellEnd"/>
      <w:r w:rsidRPr="00670F6A">
        <w:rPr>
          <w:szCs w:val="23"/>
        </w:rPr>
        <w:t xml:space="preserve"> instead of chocolate and red granulated sugar instead of traditional sugar).</w:t>
      </w:r>
      <w:bookmarkStart w:id="0" w:name="_GoBack"/>
      <w:bookmarkEnd w:id="0"/>
    </w:p>
    <w:sectPr w:rsidR="004142FE" w:rsidRPr="00670F6A" w:rsidSect="00937B9F">
      <w:type w:val="continuous"/>
      <w:pgSz w:w="12240" w:h="15840"/>
      <w:pgMar w:top="1440" w:right="1440" w:bottom="1440" w:left="1440" w:header="720" w:footer="720" w:gutter="0"/>
      <w:cols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84710"/>
    <w:multiLevelType w:val="multilevel"/>
    <w:tmpl w:val="EE5A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E2114"/>
    <w:multiLevelType w:val="multilevel"/>
    <w:tmpl w:val="6EE4B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6D6DE5"/>
    <w:multiLevelType w:val="multilevel"/>
    <w:tmpl w:val="88F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424EBB"/>
    <w:multiLevelType w:val="multilevel"/>
    <w:tmpl w:val="2132F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797A1A"/>
    <w:multiLevelType w:val="hybridMultilevel"/>
    <w:tmpl w:val="2EE6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07CC6"/>
    <w:multiLevelType w:val="multilevel"/>
    <w:tmpl w:val="00CAAA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5679AC"/>
    <w:multiLevelType w:val="multilevel"/>
    <w:tmpl w:val="1CC2B1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2601EB"/>
    <w:multiLevelType w:val="multilevel"/>
    <w:tmpl w:val="8ED88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AB68D6"/>
    <w:multiLevelType w:val="hybridMultilevel"/>
    <w:tmpl w:val="2A56A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B547E"/>
    <w:multiLevelType w:val="multilevel"/>
    <w:tmpl w:val="35FEB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7D160DCF"/>
    <w:multiLevelType w:val="multilevel"/>
    <w:tmpl w:val="D8B65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4F"/>
    <w:rsid w:val="004142FE"/>
    <w:rsid w:val="00456E0D"/>
    <w:rsid w:val="00670F6A"/>
    <w:rsid w:val="007C3132"/>
    <w:rsid w:val="00937B9F"/>
    <w:rsid w:val="00963C07"/>
    <w:rsid w:val="00A73DED"/>
    <w:rsid w:val="00A81DCA"/>
    <w:rsid w:val="00B21667"/>
    <w:rsid w:val="00C60B4F"/>
    <w:rsid w:val="00E3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A6E3F"/>
  <w15:chartTrackingRefBased/>
  <w15:docId w15:val="{A5C325D8-FDD2-4410-8CC7-C4F8E627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E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2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aylita.com/recipes/traditional-brazilian-brigadeiros/am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Barnett</dc:creator>
  <cp:keywords/>
  <dc:description/>
  <cp:lastModifiedBy>Catherine Barnett</cp:lastModifiedBy>
  <cp:revision>6</cp:revision>
  <dcterms:created xsi:type="dcterms:W3CDTF">2019-04-22T17:54:00Z</dcterms:created>
  <dcterms:modified xsi:type="dcterms:W3CDTF">2019-05-14T23:02:00Z</dcterms:modified>
</cp:coreProperties>
</file>